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79" w:rsidRPr="006C5FDD" w:rsidRDefault="006C5FDD">
      <w:pPr>
        <w:spacing w:after="0"/>
        <w:ind w:left="120"/>
        <w:rPr>
          <w:lang w:val="ru-RU"/>
        </w:rPr>
      </w:pPr>
      <w:bookmarkStart w:id="0" w:name="block-17128729"/>
      <w:r>
        <w:rPr>
          <w:noProof/>
          <w:lang w:val="ru-RU" w:eastAsia="ru-RU"/>
        </w:rPr>
        <w:drawing>
          <wp:inline distT="0" distB="0" distL="0" distR="0" wp14:anchorId="2139D962" wp14:editId="43554B2F">
            <wp:extent cx="5685155" cy="26873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B79" w:rsidRPr="006C5FDD" w:rsidRDefault="00B06261">
      <w:pPr>
        <w:spacing w:after="0"/>
        <w:ind w:left="120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‌</w:t>
      </w:r>
    </w:p>
    <w:p w:rsidR="00F27B79" w:rsidRPr="006C5FDD" w:rsidRDefault="00F27B79">
      <w:pPr>
        <w:spacing w:after="0"/>
        <w:ind w:left="120"/>
        <w:rPr>
          <w:lang w:val="ru-RU"/>
        </w:rPr>
      </w:pPr>
    </w:p>
    <w:p w:rsidR="00F27B79" w:rsidRPr="006C5FDD" w:rsidRDefault="00F27B79">
      <w:pPr>
        <w:spacing w:after="0"/>
        <w:ind w:left="120"/>
        <w:rPr>
          <w:lang w:val="ru-RU"/>
        </w:rPr>
      </w:pPr>
    </w:p>
    <w:p w:rsidR="00F27B79" w:rsidRPr="006C5FDD" w:rsidRDefault="00F27B79">
      <w:pPr>
        <w:spacing w:after="0"/>
        <w:ind w:left="120"/>
        <w:rPr>
          <w:lang w:val="ru-RU"/>
        </w:rPr>
      </w:pPr>
    </w:p>
    <w:p w:rsidR="00F27B79" w:rsidRPr="006C5FDD" w:rsidRDefault="00B06261">
      <w:pPr>
        <w:spacing w:after="0" w:line="408" w:lineRule="auto"/>
        <w:ind w:left="120"/>
        <w:jc w:val="center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B06261">
      <w:pPr>
        <w:spacing w:after="0" w:line="408" w:lineRule="auto"/>
        <w:ind w:left="120"/>
        <w:jc w:val="center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27B79" w:rsidRPr="006C5FDD" w:rsidRDefault="00B06261">
      <w:pPr>
        <w:spacing w:after="0" w:line="408" w:lineRule="auto"/>
        <w:ind w:left="120"/>
        <w:jc w:val="center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F27B79">
      <w:pPr>
        <w:spacing w:after="0"/>
        <w:ind w:left="120"/>
        <w:jc w:val="center"/>
        <w:rPr>
          <w:lang w:val="ru-RU"/>
        </w:rPr>
      </w:pPr>
    </w:p>
    <w:p w:rsidR="00F27B79" w:rsidRPr="006C5FDD" w:rsidRDefault="00B06261">
      <w:pPr>
        <w:spacing w:after="0"/>
        <w:ind w:left="120"/>
        <w:jc w:val="center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</w:p>
    <w:p w:rsidR="00F27B79" w:rsidRPr="006C5FDD" w:rsidRDefault="00F27B79">
      <w:pPr>
        <w:spacing w:after="0"/>
        <w:ind w:left="120"/>
        <w:rPr>
          <w:lang w:val="ru-RU"/>
        </w:rPr>
      </w:pPr>
    </w:p>
    <w:p w:rsidR="00F27B79" w:rsidRPr="006C5FDD" w:rsidRDefault="00F27B79">
      <w:pPr>
        <w:rPr>
          <w:lang w:val="ru-RU"/>
        </w:rPr>
        <w:sectPr w:rsidR="00F27B79" w:rsidRPr="006C5FDD">
          <w:pgSz w:w="11906" w:h="16383"/>
          <w:pgMar w:top="1134" w:right="850" w:bottom="1134" w:left="1701" w:header="720" w:footer="720" w:gutter="0"/>
          <w:cols w:space="720"/>
        </w:sect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bookmarkStart w:id="2" w:name="block-17128730"/>
      <w:bookmarkEnd w:id="0"/>
      <w:r w:rsidRPr="006C5F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</w:t>
      </w:r>
      <w:r w:rsidRPr="006C5FDD">
        <w:rPr>
          <w:rFonts w:ascii="Times New Roman" w:hAnsi="Times New Roman"/>
          <w:color w:val="000000"/>
          <w:sz w:val="28"/>
          <w:lang w:val="ru-RU"/>
        </w:rPr>
        <w:t>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</w:t>
      </w:r>
      <w:r w:rsidRPr="006C5FDD">
        <w:rPr>
          <w:rFonts w:ascii="Times New Roman" w:hAnsi="Times New Roman"/>
          <w:color w:val="000000"/>
          <w:sz w:val="28"/>
          <w:lang w:val="ru-RU"/>
        </w:rPr>
        <w:t>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</w:t>
      </w:r>
      <w:r w:rsidRPr="006C5FDD">
        <w:rPr>
          <w:rFonts w:ascii="Times New Roman" w:hAnsi="Times New Roman"/>
          <w:color w:val="000000"/>
          <w:sz w:val="28"/>
          <w:lang w:val="ru-RU"/>
        </w:rPr>
        <w:t>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Программа по информа</w:t>
      </w:r>
      <w:r w:rsidRPr="006C5FDD">
        <w:rPr>
          <w:rFonts w:ascii="Times New Roman" w:hAnsi="Times New Roman"/>
          <w:color w:val="000000"/>
          <w:sz w:val="28"/>
          <w:lang w:val="ru-RU"/>
        </w:rPr>
        <w:t>тике является основой для составления авторских учебных программ, тематического планирования курса учителем.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</w:t>
      </w:r>
      <w:r w:rsidRPr="006C5FDD">
        <w:rPr>
          <w:rFonts w:ascii="Times New Roman" w:hAnsi="Times New Roman"/>
          <w:color w:val="000000"/>
          <w:sz w:val="28"/>
          <w:lang w:val="ru-RU"/>
        </w:rPr>
        <w:t>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</w:t>
      </w:r>
      <w:r w:rsidRPr="006C5FDD">
        <w:rPr>
          <w:rFonts w:ascii="Times New Roman" w:hAnsi="Times New Roman"/>
          <w:color w:val="000000"/>
          <w:sz w:val="28"/>
          <w:lang w:val="ru-RU"/>
        </w:rPr>
        <w:t>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</w:t>
      </w:r>
      <w:r w:rsidRPr="006C5FDD">
        <w:rPr>
          <w:rFonts w:ascii="Times New Roman" w:hAnsi="Times New Roman"/>
          <w:color w:val="000000"/>
          <w:sz w:val="28"/>
          <w:lang w:val="ru-RU"/>
        </w:rPr>
        <w:t>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6C5FDD">
        <w:rPr>
          <w:rFonts w:ascii="Times New Roman" w:hAnsi="Times New Roman"/>
          <w:color w:val="000000"/>
          <w:sz w:val="28"/>
          <w:lang w:val="ru-RU"/>
        </w:rPr>
        <w:t>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</w:t>
      </w:r>
      <w:r w:rsidRPr="006C5FDD">
        <w:rPr>
          <w:rFonts w:ascii="Times New Roman" w:hAnsi="Times New Roman"/>
          <w:color w:val="000000"/>
          <w:sz w:val="28"/>
          <w:lang w:val="ru-RU"/>
        </w:rPr>
        <w:t>ионной безопасности личности обучающегося;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деятельности с применением средств информационных технологий.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</w:t>
      </w:r>
      <w:r w:rsidRPr="006C5FDD">
        <w:rPr>
          <w:rFonts w:ascii="Times New Roman" w:hAnsi="Times New Roman"/>
          <w:color w:val="000000"/>
          <w:sz w:val="28"/>
          <w:lang w:val="ru-RU"/>
        </w:rPr>
        <w:t>различных системах;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</w:t>
      </w:r>
      <w:r w:rsidRPr="006C5FDD">
        <w:rPr>
          <w:rFonts w:ascii="Times New Roman" w:hAnsi="Times New Roman"/>
          <w:color w:val="000000"/>
          <w:sz w:val="28"/>
          <w:lang w:val="ru-RU"/>
        </w:rPr>
        <w:t>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</w:t>
      </w:r>
      <w:r w:rsidRPr="006C5FDD">
        <w:rPr>
          <w:rFonts w:ascii="Times New Roman" w:hAnsi="Times New Roman"/>
          <w:color w:val="000000"/>
          <w:sz w:val="28"/>
          <w:lang w:val="ru-RU"/>
        </w:rPr>
        <w:t>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</w:t>
      </w:r>
      <w:r w:rsidRPr="006C5FDD">
        <w:rPr>
          <w:rFonts w:ascii="Times New Roman" w:hAnsi="Times New Roman"/>
          <w:color w:val="000000"/>
          <w:sz w:val="28"/>
          <w:lang w:val="ru-RU"/>
        </w:rPr>
        <w:t>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знание основных алгоритмическ</w:t>
      </w:r>
      <w:r w:rsidRPr="006C5FDD">
        <w:rPr>
          <w:rFonts w:ascii="Times New Roman" w:hAnsi="Times New Roman"/>
          <w:color w:val="000000"/>
          <w:sz w:val="28"/>
          <w:lang w:val="ru-RU"/>
        </w:rPr>
        <w:t>их структур и умение применять эти знания для построения алгоритмов решения задач по их математическим моделям;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</w:t>
      </w:r>
      <w:r w:rsidRPr="006C5FDD">
        <w:rPr>
          <w:rFonts w:ascii="Times New Roman" w:hAnsi="Times New Roman"/>
          <w:color w:val="000000"/>
          <w:sz w:val="28"/>
          <w:lang w:val="ru-RU"/>
        </w:rPr>
        <w:t>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умен</w:t>
      </w:r>
      <w:r w:rsidRPr="006C5FDD">
        <w:rPr>
          <w:rFonts w:ascii="Times New Roman" w:hAnsi="Times New Roman"/>
          <w:color w:val="000000"/>
          <w:sz w:val="28"/>
          <w:lang w:val="ru-RU"/>
        </w:rPr>
        <w:t>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</w:t>
      </w:r>
      <w:r w:rsidRPr="006C5FDD">
        <w:rPr>
          <w:rFonts w:ascii="Times New Roman" w:hAnsi="Times New Roman"/>
          <w:color w:val="000000"/>
          <w:sz w:val="28"/>
          <w:lang w:val="ru-RU"/>
        </w:rPr>
        <w:t>уру основного содержания учебного предмета в виде следующих четырёх тематических разделов: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6C5FD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102 часа: в 7 классе – 34 часа (1 час в неделю), в 8 классе – 34 часа (1 час в неделю), в 9 классе – 34 часа (1 час в неделю).</w:t>
      </w:r>
      <w:bookmarkEnd w:id="3"/>
      <w:r w:rsidRPr="006C5F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​</w:t>
      </w:r>
    </w:p>
    <w:p w:rsidR="00F27B79" w:rsidRPr="006C5FDD" w:rsidRDefault="00F27B79">
      <w:pPr>
        <w:rPr>
          <w:lang w:val="ru-RU"/>
        </w:rPr>
        <w:sectPr w:rsidR="00F27B79" w:rsidRPr="006C5FDD">
          <w:pgSz w:w="11906" w:h="16383"/>
          <w:pgMar w:top="1134" w:right="850" w:bottom="1134" w:left="1701" w:header="720" w:footer="720" w:gutter="0"/>
          <w:cols w:space="720"/>
        </w:sect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bookmarkStart w:id="4" w:name="block-17128731"/>
      <w:bookmarkEnd w:id="2"/>
      <w:r w:rsidRPr="006C5F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Компьютер – </w:t>
      </w:r>
      <w:r w:rsidRPr="006C5FDD">
        <w:rPr>
          <w:rFonts w:ascii="Times New Roman" w:hAnsi="Times New Roman"/>
          <w:color w:val="000000"/>
          <w:sz w:val="28"/>
          <w:lang w:val="ru-RU"/>
        </w:rPr>
        <w:t>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</w:t>
      </w:r>
      <w:r w:rsidRPr="006C5FDD">
        <w:rPr>
          <w:rFonts w:ascii="Times New Roman" w:hAnsi="Times New Roman"/>
          <w:color w:val="000000"/>
          <w:sz w:val="28"/>
          <w:lang w:val="ru-RU"/>
        </w:rPr>
        <w:t>ая память. Устройства ввода и вывода. Сенсорный ввод, датчики мобильных устройств, средства биометрической аутентификации.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</w:t>
      </w:r>
      <w:r w:rsidRPr="006C5FDD">
        <w:rPr>
          <w:rFonts w:ascii="Times New Roman" w:hAnsi="Times New Roman"/>
          <w:color w:val="000000"/>
          <w:sz w:val="28"/>
          <w:lang w:val="ru-RU"/>
        </w:rPr>
        <w:t>ьютеры.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</w:t>
      </w:r>
      <w:r w:rsidRPr="006C5FDD">
        <w:rPr>
          <w:rFonts w:ascii="Times New Roman" w:hAnsi="Times New Roman"/>
          <w:color w:val="000000"/>
          <w:sz w:val="28"/>
          <w:lang w:val="ru-RU"/>
        </w:rPr>
        <w:t>вердотельный диск, постоянная память смартфона) и скорость доступа для различных видов носителей.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</w:t>
      </w:r>
      <w:r w:rsidRPr="006C5FDD">
        <w:rPr>
          <w:rFonts w:ascii="Times New Roman" w:hAnsi="Times New Roman"/>
          <w:color w:val="000000"/>
          <w:sz w:val="28"/>
          <w:lang w:val="ru-RU"/>
        </w:rPr>
        <w:t>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</w:t>
      </w:r>
      <w:r w:rsidRPr="006C5FDD">
        <w:rPr>
          <w:rFonts w:ascii="Times New Roman" w:hAnsi="Times New Roman"/>
          <w:color w:val="000000"/>
          <w:sz w:val="28"/>
          <w:lang w:val="ru-RU"/>
        </w:rPr>
        <w:t>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</w:t>
      </w:r>
      <w:r w:rsidRPr="006C5FDD">
        <w:rPr>
          <w:rFonts w:ascii="Times New Roman" w:hAnsi="Times New Roman"/>
          <w:color w:val="000000"/>
          <w:sz w:val="28"/>
          <w:lang w:val="ru-RU"/>
        </w:rPr>
        <w:t>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</w:t>
      </w:r>
      <w:r w:rsidRPr="006C5FDD">
        <w:rPr>
          <w:rFonts w:ascii="Times New Roman" w:hAnsi="Times New Roman"/>
          <w:color w:val="000000"/>
          <w:sz w:val="28"/>
          <w:lang w:val="ru-RU"/>
        </w:rPr>
        <w:t>граммы для защиты от вирусов.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6C5FD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</w:t>
      </w:r>
      <w:r w:rsidRPr="006C5FDD">
        <w:rPr>
          <w:rFonts w:ascii="Times New Roman" w:hAnsi="Times New Roman"/>
          <w:color w:val="000000"/>
          <w:sz w:val="28"/>
          <w:lang w:val="ru-RU"/>
        </w:rPr>
        <w:t>и, полученной из Интернета.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</w:t>
      </w:r>
      <w:r w:rsidRPr="006C5FDD">
        <w:rPr>
          <w:rFonts w:ascii="Times New Roman" w:hAnsi="Times New Roman"/>
          <w:b/>
          <w:color w:val="000000"/>
          <w:sz w:val="28"/>
          <w:lang w:val="ru-RU"/>
        </w:rPr>
        <w:t>ные процессы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</w:t>
      </w:r>
      <w:r w:rsidRPr="006C5FDD">
        <w:rPr>
          <w:rFonts w:ascii="Times New Roman" w:hAnsi="Times New Roman"/>
          <w:color w:val="000000"/>
          <w:sz w:val="28"/>
          <w:lang w:val="ru-RU"/>
        </w:rPr>
        <w:t>исания непрерывных объектов и процессов с помощью дискретных данных.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</w:t>
      </w:r>
      <w:r w:rsidRPr="006C5FDD">
        <w:rPr>
          <w:rFonts w:ascii="Times New Roman" w:hAnsi="Times New Roman"/>
          <w:color w:val="000000"/>
          <w:sz w:val="28"/>
          <w:lang w:val="ru-RU"/>
        </w:rPr>
        <w:t>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</w:t>
      </w:r>
      <w:r w:rsidRPr="006C5FDD">
        <w:rPr>
          <w:rFonts w:ascii="Times New Roman" w:hAnsi="Times New Roman"/>
          <w:color w:val="000000"/>
          <w:sz w:val="28"/>
          <w:lang w:val="ru-RU"/>
        </w:rPr>
        <w:t>анной длины в алфавите определённой мощности.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Информационный объ</w:t>
      </w:r>
      <w:r w:rsidRPr="006C5FDD">
        <w:rPr>
          <w:rFonts w:ascii="Times New Roman" w:hAnsi="Times New Roman"/>
          <w:color w:val="000000"/>
          <w:sz w:val="28"/>
          <w:lang w:val="ru-RU"/>
        </w:rPr>
        <w:t>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Кодирование текстов. Равноме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C5FD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6C5FDD">
        <w:rPr>
          <w:rFonts w:ascii="Times New Roman" w:hAnsi="Times New Roman"/>
          <w:color w:val="000000"/>
          <w:sz w:val="28"/>
          <w:lang w:val="ru-RU"/>
        </w:rPr>
        <w:t>представление о цифровом представлении аудиовизуальных и других непрерывных данных.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C5FD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</w:t>
      </w:r>
      <w:r w:rsidRPr="006C5FDD">
        <w:rPr>
          <w:rFonts w:ascii="Times New Roman" w:hAnsi="Times New Roman"/>
          <w:color w:val="000000"/>
          <w:sz w:val="28"/>
          <w:lang w:val="ru-RU"/>
        </w:rPr>
        <w:t>еских данных для растрового изображения.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Тек</w:t>
      </w:r>
      <w:r w:rsidRPr="006C5FDD">
        <w:rPr>
          <w:rFonts w:ascii="Times New Roman" w:hAnsi="Times New Roman"/>
          <w:color w:val="000000"/>
          <w:sz w:val="28"/>
          <w:lang w:val="ru-RU"/>
        </w:rPr>
        <w:t>стовые документы и их структурные элементы (страница, абзац, строка, слово, символ).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</w:t>
      </w:r>
      <w:r w:rsidRPr="006C5FDD">
        <w:rPr>
          <w:rFonts w:ascii="Times New Roman" w:hAnsi="Times New Roman"/>
          <w:color w:val="000000"/>
          <w:sz w:val="28"/>
          <w:lang w:val="ru-RU"/>
        </w:rPr>
        <w:t>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Структурирование информации с помощью списков и таблиц. Многоуровневые </w:t>
      </w:r>
      <w:r w:rsidRPr="006C5FDD">
        <w:rPr>
          <w:rFonts w:ascii="Times New Roman" w:hAnsi="Times New Roman"/>
          <w:color w:val="000000"/>
          <w:sz w:val="28"/>
          <w:lang w:val="ru-RU"/>
        </w:rPr>
        <w:t>списки. Добавление таблиц в текстовые документы.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Проверка правописания. Р</w:t>
      </w:r>
      <w:r w:rsidRPr="006C5FDD">
        <w:rPr>
          <w:rFonts w:ascii="Times New Roman" w:hAnsi="Times New Roman"/>
          <w:color w:val="000000"/>
          <w:sz w:val="28"/>
          <w:lang w:val="ru-RU"/>
        </w:rPr>
        <w:t>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Знакомство с графическими редакторами. Растровые рисунки. Использование </w:t>
      </w:r>
      <w:r w:rsidRPr="006C5FDD">
        <w:rPr>
          <w:rFonts w:ascii="Times New Roman" w:hAnsi="Times New Roman"/>
          <w:color w:val="000000"/>
          <w:sz w:val="28"/>
          <w:lang w:val="ru-RU"/>
        </w:rPr>
        <w:t>графических примитивов.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Ве</w:t>
      </w:r>
      <w:r w:rsidRPr="006C5FDD">
        <w:rPr>
          <w:rFonts w:ascii="Times New Roman" w:hAnsi="Times New Roman"/>
          <w:color w:val="000000"/>
          <w:sz w:val="28"/>
          <w:lang w:val="ru-RU"/>
        </w:rPr>
        <w:t>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</w:t>
      </w:r>
      <w:r w:rsidRPr="006C5FDD">
        <w:rPr>
          <w:rFonts w:ascii="Times New Roman" w:hAnsi="Times New Roman"/>
          <w:color w:val="000000"/>
          <w:sz w:val="28"/>
          <w:lang w:val="ru-RU"/>
        </w:rPr>
        <w:t>айд текста и изображений. Работа с несколькими слайдами.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</w:t>
      </w:r>
      <w:r w:rsidRPr="006C5FDD">
        <w:rPr>
          <w:rFonts w:ascii="Times New Roman" w:hAnsi="Times New Roman"/>
          <w:color w:val="000000"/>
          <w:sz w:val="28"/>
          <w:lang w:val="ru-RU"/>
        </w:rPr>
        <w:t>ёрнутая форма записи числа. Перевод в десятичную систему чисел, записанных в других системах счисления.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</w:t>
      </w:r>
      <w:r w:rsidRPr="006C5FDD">
        <w:rPr>
          <w:rFonts w:ascii="Times New Roman" w:hAnsi="Times New Roman"/>
          <w:color w:val="000000"/>
          <w:sz w:val="28"/>
          <w:lang w:val="ru-RU"/>
        </w:rPr>
        <w:t>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Арифметические операции в д</w:t>
      </w:r>
      <w:r w:rsidRPr="006C5FDD">
        <w:rPr>
          <w:rFonts w:ascii="Times New Roman" w:hAnsi="Times New Roman"/>
          <w:color w:val="000000"/>
          <w:sz w:val="28"/>
          <w:lang w:val="ru-RU"/>
        </w:rPr>
        <w:t>воичной системе счисления.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</w:t>
      </w:r>
      <w:r w:rsidRPr="006C5FDD">
        <w:rPr>
          <w:rFonts w:ascii="Times New Roman" w:hAnsi="Times New Roman"/>
          <w:color w:val="000000"/>
          <w:sz w:val="28"/>
          <w:lang w:val="ru-RU"/>
        </w:rPr>
        <w:t>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таблиц истинности логических выражений.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</w:t>
      </w:r>
      <w:r w:rsidRPr="006C5FDD">
        <w:rPr>
          <w:rFonts w:ascii="Times New Roman" w:hAnsi="Times New Roman"/>
          <w:color w:val="000000"/>
          <w:sz w:val="28"/>
          <w:lang w:val="ru-RU"/>
        </w:rPr>
        <w:t>ления исполнителем.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</w:t>
      </w:r>
      <w:r w:rsidRPr="006C5FDD">
        <w:rPr>
          <w:rFonts w:ascii="Times New Roman" w:hAnsi="Times New Roman"/>
          <w:color w:val="000000"/>
          <w:sz w:val="28"/>
          <w:lang w:val="ru-RU"/>
        </w:rPr>
        <w:t>ь последовательности выполняемых действий от исходных данных.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</w:t>
      </w:r>
      <w:r w:rsidRPr="006C5FDD">
        <w:rPr>
          <w:rFonts w:ascii="Times New Roman" w:hAnsi="Times New Roman"/>
          <w:color w:val="000000"/>
          <w:sz w:val="28"/>
          <w:lang w:val="ru-RU"/>
        </w:rPr>
        <w:t>числом повторений, с условием выполнения, с переменной цикла.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</w:t>
      </w:r>
      <w:r w:rsidRPr="006C5FDD">
        <w:rPr>
          <w:rFonts w:ascii="Times New Roman" w:hAnsi="Times New Roman"/>
          <w:color w:val="000000"/>
          <w:sz w:val="28"/>
          <w:lang w:val="ru-RU"/>
        </w:rPr>
        <w:t>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>#, Школьный Алгор</w:t>
      </w:r>
      <w:r w:rsidRPr="006C5FDD">
        <w:rPr>
          <w:rFonts w:ascii="Times New Roman" w:hAnsi="Times New Roman"/>
          <w:color w:val="000000"/>
          <w:sz w:val="28"/>
          <w:lang w:val="ru-RU"/>
        </w:rPr>
        <w:t>итмический Язык).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</w:t>
      </w:r>
      <w:r w:rsidRPr="006C5FDD">
        <w:rPr>
          <w:rFonts w:ascii="Times New Roman" w:hAnsi="Times New Roman"/>
          <w:color w:val="000000"/>
          <w:sz w:val="28"/>
          <w:lang w:val="ru-RU"/>
        </w:rPr>
        <w:t>ыми числами: целочисленное деление, остаток от деления.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</w:t>
      </w:r>
      <w:r w:rsidRPr="006C5FDD">
        <w:rPr>
          <w:rFonts w:ascii="Times New Roman" w:hAnsi="Times New Roman"/>
          <w:color w:val="000000"/>
          <w:sz w:val="28"/>
          <w:lang w:val="ru-RU"/>
        </w:rPr>
        <w:t>ещественные корни.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атурального числа в позиционной системе с основанием, меньшим или равным 10, на отдельные цифры. 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</w:t>
      </w:r>
      <w:r w:rsidRPr="006C5FDD">
        <w:rPr>
          <w:rFonts w:ascii="Times New Roman" w:hAnsi="Times New Roman"/>
          <w:color w:val="000000"/>
          <w:sz w:val="28"/>
          <w:lang w:val="ru-RU"/>
        </w:rPr>
        <w:t>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</w:t>
      </w:r>
      <w:r w:rsidRPr="006C5FDD">
        <w:rPr>
          <w:rFonts w:ascii="Times New Roman" w:hAnsi="Times New Roman"/>
          <w:color w:val="000000"/>
          <w:sz w:val="28"/>
          <w:lang w:val="ru-RU"/>
        </w:rPr>
        <w:t>е возможных входных данных, приводящих к данному результату.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-адреса узлов. Сетевое хранение данных. Методы индивидуального и </w:t>
      </w:r>
      <w:r w:rsidRPr="006C5FDD">
        <w:rPr>
          <w:rFonts w:ascii="Times New Roman" w:hAnsi="Times New Roman"/>
          <w:color w:val="000000"/>
          <w:sz w:val="28"/>
          <w:lang w:val="ru-RU"/>
        </w:rPr>
        <w:t>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</w:t>
      </w:r>
      <w:r w:rsidRPr="006C5FDD">
        <w:rPr>
          <w:rFonts w:ascii="Times New Roman" w:hAnsi="Times New Roman"/>
          <w:color w:val="000000"/>
          <w:sz w:val="28"/>
          <w:lang w:val="ru-RU"/>
        </w:rPr>
        <w:t>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Работа в информ</w:t>
      </w:r>
      <w:r w:rsidRPr="006C5FDD">
        <w:rPr>
          <w:rFonts w:ascii="Times New Roman" w:hAnsi="Times New Roman"/>
          <w:b/>
          <w:color w:val="000000"/>
          <w:sz w:val="28"/>
          <w:lang w:val="ru-RU"/>
        </w:rPr>
        <w:t>ационном пространстве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</w:t>
      </w:r>
      <w:r w:rsidRPr="006C5FDD">
        <w:rPr>
          <w:rFonts w:ascii="Times New Roman" w:hAnsi="Times New Roman"/>
          <w:color w:val="000000"/>
          <w:sz w:val="28"/>
          <w:lang w:val="ru-RU"/>
        </w:rPr>
        <w:t>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. Оценка адекватности модели моделируемому объекту и целям моделирования. 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6C5FDD">
        <w:rPr>
          <w:rFonts w:ascii="Times New Roman" w:hAnsi="Times New Roman"/>
          <w:color w:val="000000"/>
          <w:sz w:val="28"/>
          <w:lang w:val="ru-RU"/>
        </w:rPr>
        <w:t>Ориентированные и неориенти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</w:t>
      </w:r>
      <w:r w:rsidRPr="006C5FDD">
        <w:rPr>
          <w:rFonts w:ascii="Times New Roman" w:hAnsi="Times New Roman"/>
          <w:color w:val="000000"/>
          <w:sz w:val="28"/>
          <w:lang w:val="ru-RU"/>
        </w:rPr>
        <w:t>ском графе.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6C5FDD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</w:t>
      </w:r>
      <w:r w:rsidRPr="006C5FDD">
        <w:rPr>
          <w:rFonts w:ascii="Times New Roman" w:hAnsi="Times New Roman"/>
          <w:color w:val="000000"/>
          <w:sz w:val="28"/>
          <w:lang w:val="ru-RU"/>
        </w:rPr>
        <w:t>оделирования. Отличие математической модели от натурной модели и от словесного (литературного) описания объекта.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</w:t>
      </w:r>
      <w:r w:rsidRPr="006C5FDD">
        <w:rPr>
          <w:rFonts w:ascii="Times New Roman" w:hAnsi="Times New Roman"/>
          <w:color w:val="000000"/>
          <w:sz w:val="28"/>
          <w:lang w:val="ru-RU"/>
        </w:rPr>
        <w:t>терного эксперимента, анализ его результатов, уточнение модели.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</w:t>
      </w:r>
      <w:r w:rsidRPr="006C5FDD">
        <w:rPr>
          <w:rFonts w:ascii="Times New Roman" w:hAnsi="Times New Roman"/>
          <w:color w:val="000000"/>
          <w:sz w:val="28"/>
          <w:lang w:val="ru-RU"/>
        </w:rPr>
        <w:t>ля управления исполнителем Робот или другими исполнителями, такими как Черепашка, Чертёжник и другими.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</w:t>
      </w:r>
      <w:r w:rsidRPr="006C5FDD">
        <w:rPr>
          <w:rFonts w:ascii="Times New Roman" w:hAnsi="Times New Roman"/>
          <w:color w:val="000000"/>
          <w:sz w:val="28"/>
          <w:lang w:val="ru-RU"/>
        </w:rPr>
        <w:t>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</w:t>
      </w:r>
      <w:r w:rsidRPr="006C5FDD">
        <w:rPr>
          <w:rFonts w:ascii="Times New Roman" w:hAnsi="Times New Roman"/>
          <w:color w:val="000000"/>
          <w:sz w:val="28"/>
          <w:lang w:val="ru-RU"/>
        </w:rPr>
        <w:t>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и максимального значения элементов последовательности, удовлетворяющих заданному условию.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</w:t>
      </w:r>
      <w:r w:rsidRPr="006C5FDD">
        <w:rPr>
          <w:rFonts w:ascii="Times New Roman" w:hAnsi="Times New Roman"/>
          <w:color w:val="000000"/>
          <w:sz w:val="28"/>
          <w:lang w:val="ru-RU"/>
        </w:rPr>
        <w:t>обратной связи в системах управления техническими устройствами с помощью датчиков, в том числе в робототехнике.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управление </w:t>
      </w:r>
      <w:r w:rsidRPr="006C5FDD">
        <w:rPr>
          <w:rFonts w:ascii="Times New Roman" w:hAnsi="Times New Roman"/>
          <w:color w:val="000000"/>
          <w:sz w:val="28"/>
          <w:lang w:val="ru-RU"/>
        </w:rPr>
        <w:t>отоплением дома, автономная система управления транспортным средством и другие системы).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</w:t>
      </w:r>
      <w:r w:rsidRPr="006C5FDD">
        <w:rPr>
          <w:rFonts w:ascii="Times New Roman" w:hAnsi="Times New Roman"/>
          <w:color w:val="000000"/>
          <w:sz w:val="28"/>
          <w:lang w:val="ru-RU"/>
        </w:rPr>
        <w:t>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</w:t>
      </w:r>
      <w:r w:rsidRPr="006C5FDD">
        <w:rPr>
          <w:rFonts w:ascii="Times New Roman" w:hAnsi="Times New Roman"/>
          <w:color w:val="000000"/>
          <w:sz w:val="28"/>
          <w:lang w:val="ru-RU"/>
        </w:rPr>
        <w:t>вании. Относительная, абсолютная и смешанная адресация.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Информацион</w:t>
      </w:r>
      <w:r w:rsidRPr="006C5FDD">
        <w:rPr>
          <w:rFonts w:ascii="Times New Roman" w:hAnsi="Times New Roman"/>
          <w:b/>
          <w:color w:val="000000"/>
          <w:sz w:val="28"/>
          <w:lang w:val="ru-RU"/>
        </w:rPr>
        <w:t>ные технологии в современном обществе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</w:t>
      </w:r>
      <w:r w:rsidRPr="006C5FDD">
        <w:rPr>
          <w:rFonts w:ascii="Times New Roman" w:hAnsi="Times New Roman"/>
          <w:color w:val="000000"/>
          <w:sz w:val="28"/>
          <w:lang w:val="ru-RU"/>
        </w:rPr>
        <w:t>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27B79" w:rsidRPr="006C5FDD" w:rsidRDefault="00F27B79">
      <w:pPr>
        <w:rPr>
          <w:lang w:val="ru-RU"/>
        </w:rPr>
        <w:sectPr w:rsidR="00F27B79" w:rsidRPr="006C5FDD">
          <w:pgSz w:w="11906" w:h="16383"/>
          <w:pgMar w:top="1134" w:right="850" w:bottom="1134" w:left="1701" w:header="720" w:footer="720" w:gutter="0"/>
          <w:cols w:space="720"/>
        </w:sect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bookmarkStart w:id="5" w:name="block-17128732"/>
      <w:bookmarkEnd w:id="4"/>
      <w:r w:rsidRPr="006C5F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Изучение информатики на уров</w:t>
      </w:r>
      <w:r w:rsidRPr="006C5FDD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</w:t>
      </w:r>
      <w:r w:rsidRPr="006C5FDD">
        <w:rPr>
          <w:rFonts w:ascii="Times New Roman" w:hAnsi="Times New Roman"/>
          <w:color w:val="000000"/>
          <w:sz w:val="28"/>
          <w:lang w:val="ru-RU"/>
        </w:rPr>
        <w:t>азвития и социализации обучающихся средствами учебного предмета.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ценностное о</w:t>
      </w:r>
      <w:r w:rsidRPr="006C5FDD">
        <w:rPr>
          <w:rFonts w:ascii="Times New Roman" w:hAnsi="Times New Roman"/>
          <w:color w:val="000000"/>
          <w:sz w:val="28"/>
          <w:lang w:val="ru-RU"/>
        </w:rPr>
        <w:t>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</w:t>
      </w:r>
      <w:r w:rsidRPr="006C5FDD">
        <w:rPr>
          <w:rFonts w:ascii="Times New Roman" w:hAnsi="Times New Roman"/>
          <w:color w:val="000000"/>
          <w:sz w:val="28"/>
          <w:lang w:val="ru-RU"/>
        </w:rPr>
        <w:t>мационных технологий, заинтересованность в научных знаниях о цифровой трансформации современного общества;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представление о социальных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</w:t>
      </w:r>
      <w:r w:rsidRPr="006C5FDD">
        <w:rPr>
          <w:rFonts w:ascii="Times New Roman" w:hAnsi="Times New Roman"/>
          <w:color w:val="000000"/>
          <w:sz w:val="28"/>
          <w:lang w:val="ru-RU"/>
        </w:rPr>
        <w:t>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</w:t>
      </w:r>
      <w:r w:rsidRPr="006C5FDD">
        <w:rPr>
          <w:rFonts w:ascii="Times New Roman" w:hAnsi="Times New Roman"/>
          <w:color w:val="000000"/>
          <w:sz w:val="28"/>
          <w:lang w:val="ru-RU"/>
        </w:rPr>
        <w:t>я последствий поступков;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</w:t>
      </w:r>
      <w:r w:rsidRPr="006C5FDD">
        <w:rPr>
          <w:rFonts w:ascii="Times New Roman" w:hAnsi="Times New Roman"/>
          <w:color w:val="000000"/>
          <w:sz w:val="28"/>
          <w:lang w:val="ru-RU"/>
        </w:rPr>
        <w:t>тавляющих базовую основу для понимания сущности научной картины мира;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овладение основными навыкам</w:t>
      </w:r>
      <w:r w:rsidRPr="006C5FDD">
        <w:rPr>
          <w:rFonts w:ascii="Times New Roman" w:hAnsi="Times New Roman"/>
          <w:color w:val="000000"/>
          <w:sz w:val="28"/>
          <w:lang w:val="ru-RU"/>
        </w:rPr>
        <w:t>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</w:t>
      </w:r>
      <w:r w:rsidRPr="006C5FDD">
        <w:rPr>
          <w:rFonts w:ascii="Times New Roman" w:hAnsi="Times New Roman"/>
          <w:color w:val="000000"/>
          <w:sz w:val="28"/>
          <w:lang w:val="ru-RU"/>
        </w:rPr>
        <w:t>звивать мотивы и интересы своей познавательной деятельности;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</w:t>
      </w:r>
      <w:r w:rsidRPr="006C5FDD">
        <w:rPr>
          <w:rFonts w:ascii="Times New Roman" w:hAnsi="Times New Roman"/>
          <w:color w:val="000000"/>
          <w:sz w:val="28"/>
          <w:lang w:val="ru-RU"/>
        </w:rPr>
        <w:t>безопасной эксплуатации средств информационных и коммуникационных технологий;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</w:t>
      </w:r>
      <w:r w:rsidRPr="006C5FDD">
        <w:rPr>
          <w:rFonts w:ascii="Times New Roman" w:hAnsi="Times New Roman"/>
          <w:color w:val="000000"/>
          <w:sz w:val="28"/>
          <w:lang w:val="ru-RU"/>
        </w:rPr>
        <w:t>технологиями, основанными на достижениях науки информатики и научно-технического прогресса;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7) экологического во</w:t>
      </w:r>
      <w:r w:rsidRPr="006C5FDD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освоение обу</w:t>
      </w:r>
      <w:r w:rsidRPr="006C5FDD">
        <w:rPr>
          <w:rFonts w:ascii="Times New Roman" w:hAnsi="Times New Roman"/>
          <w:color w:val="000000"/>
          <w:sz w:val="28"/>
          <w:lang w:val="ru-RU"/>
        </w:rPr>
        <w:t>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</w:t>
      </w:r>
      <w:r w:rsidRPr="006C5FDD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у</w:t>
      </w:r>
      <w:r w:rsidRPr="006C5FDD">
        <w:rPr>
          <w:rFonts w:ascii="Times New Roman" w:hAnsi="Times New Roman"/>
          <w:color w:val="000000"/>
          <w:sz w:val="28"/>
          <w:lang w:val="ru-RU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</w:t>
      </w:r>
      <w:r w:rsidRPr="006C5FDD">
        <w:rPr>
          <w:rFonts w:ascii="Times New Roman" w:hAnsi="Times New Roman"/>
          <w:color w:val="000000"/>
          <w:sz w:val="28"/>
          <w:lang w:val="ru-RU"/>
        </w:rPr>
        <w:t>ивные, дедуктивные и по аналогии) и выводы;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</w:t>
      </w:r>
      <w:r w:rsidRPr="006C5FDD">
        <w:rPr>
          <w:rFonts w:ascii="Times New Roman" w:hAnsi="Times New Roman"/>
          <w:color w:val="000000"/>
          <w:sz w:val="28"/>
          <w:lang w:val="ru-RU"/>
        </w:rPr>
        <w:t>ния, выбирать наиболее подходящий с учётом самостоятельно выделенных критериев).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и данное;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</w:t>
      </w:r>
      <w:r w:rsidRPr="006C5FDD">
        <w:rPr>
          <w:rFonts w:ascii="Times New Roman" w:hAnsi="Times New Roman"/>
          <w:color w:val="000000"/>
          <w:sz w:val="28"/>
          <w:lang w:val="ru-RU"/>
        </w:rPr>
        <w:t>витии в новых условиях и контекстах.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</w:t>
      </w:r>
      <w:r w:rsidRPr="006C5FDD">
        <w:rPr>
          <w:rFonts w:ascii="Times New Roman" w:hAnsi="Times New Roman"/>
          <w:color w:val="000000"/>
          <w:sz w:val="28"/>
          <w:lang w:val="ru-RU"/>
        </w:rPr>
        <w:t>предложенной учебной задачи и заданных критериев;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</w:t>
      </w:r>
      <w:r w:rsidRPr="006C5FDD">
        <w:rPr>
          <w:rFonts w:ascii="Times New Roman" w:hAnsi="Times New Roman"/>
          <w:color w:val="000000"/>
          <w:sz w:val="28"/>
          <w:lang w:val="ru-RU"/>
        </w:rPr>
        <w:t>задачи несложными схемами, диаграммами, иной графикой и их комбинациями;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</w:t>
      </w:r>
      <w:r w:rsidRPr="006C5FDD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r w:rsidRPr="006C5FDD">
        <w:rPr>
          <w:rFonts w:ascii="Times New Roman" w:hAnsi="Times New Roman"/>
          <w:color w:val="000000"/>
          <w:sz w:val="28"/>
          <w:lang w:val="ru-RU"/>
        </w:rPr>
        <w:t>командной и индивидуальной работы при решении конкретной проблемы, в том числе при создании информационного продукта;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по её достижению: распределять роли, договариваться, обсуждать процесс и результат совместной работы;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</w:t>
      </w:r>
      <w:r w:rsidRPr="006C5FDD">
        <w:rPr>
          <w:rFonts w:ascii="Times New Roman" w:hAnsi="Times New Roman"/>
          <w:color w:val="000000"/>
          <w:sz w:val="28"/>
          <w:lang w:val="ru-RU"/>
        </w:rPr>
        <w:t>ия с другими членами команды;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</w:t>
      </w:r>
      <w:r w:rsidRPr="006C5FDD">
        <w:rPr>
          <w:rFonts w:ascii="Times New Roman" w:hAnsi="Times New Roman"/>
          <w:color w:val="000000"/>
          <w:sz w:val="28"/>
          <w:lang w:val="ru-RU"/>
        </w:rPr>
        <w:t>льтатов, разделять сферу ответственности и проявлять готовность к предоставлению отчёта перед группой.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ориентироваться в раз</w:t>
      </w:r>
      <w:r w:rsidRPr="006C5FDD">
        <w:rPr>
          <w:rFonts w:ascii="Times New Roman" w:hAnsi="Times New Roman"/>
          <w:color w:val="000000"/>
          <w:sz w:val="28"/>
          <w:lang w:val="ru-RU"/>
        </w:rPr>
        <w:t>личных подходах к принятию решений (индивидуальное принятие решений, принятие решений в группе);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</w:t>
      </w:r>
      <w:r w:rsidRPr="006C5FDD">
        <w:rPr>
          <w:rFonts w:ascii="Times New Roman" w:hAnsi="Times New Roman"/>
          <w:color w:val="000000"/>
          <w:sz w:val="28"/>
          <w:lang w:val="ru-RU"/>
        </w:rPr>
        <w:t>й, аргументировать предлагаемые варианты решений;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</w:t>
      </w:r>
      <w:r w:rsidRPr="006C5FDD">
        <w:rPr>
          <w:rFonts w:ascii="Times New Roman" w:hAnsi="Times New Roman"/>
          <w:color w:val="000000"/>
          <w:sz w:val="28"/>
          <w:lang w:val="ru-RU"/>
        </w:rPr>
        <w:t>формации и брать ответственность за решение.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решении учебной задачи, адаптировать решение к меняющимся обстоятельствам;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вносить </w:t>
      </w:r>
      <w:r w:rsidRPr="006C5FDD">
        <w:rPr>
          <w:rFonts w:ascii="Times New Roman" w:hAnsi="Times New Roman"/>
          <w:color w:val="000000"/>
          <w:sz w:val="28"/>
          <w:lang w:val="ru-RU"/>
        </w:rPr>
        <w:t>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мотивы </w:t>
      </w:r>
      <w:r w:rsidRPr="006C5FDD">
        <w:rPr>
          <w:rFonts w:ascii="Times New Roman" w:hAnsi="Times New Roman"/>
          <w:color w:val="000000"/>
          <w:sz w:val="28"/>
          <w:lang w:val="ru-RU"/>
        </w:rPr>
        <w:t>и намерения другого.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5F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</w:t>
      </w:r>
      <w:r w:rsidRPr="006C5FDD">
        <w:rPr>
          <w:rFonts w:ascii="Times New Roman" w:hAnsi="Times New Roman"/>
          <w:color w:val="000000"/>
          <w:sz w:val="28"/>
          <w:lang w:val="ru-RU"/>
        </w:rPr>
        <w:t>ения: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</w:t>
      </w:r>
      <w:r w:rsidRPr="006C5FDD">
        <w:rPr>
          <w:rFonts w:ascii="Times New Roman" w:hAnsi="Times New Roman"/>
          <w:color w:val="000000"/>
          <w:sz w:val="28"/>
          <w:lang w:val="ru-RU"/>
        </w:rPr>
        <w:t>дирования информации различной природы (текстовой, графической, аудио);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</w:t>
      </w:r>
      <w:r w:rsidRPr="006C5FDD">
        <w:rPr>
          <w:rFonts w:ascii="Times New Roman" w:hAnsi="Times New Roman"/>
          <w:color w:val="000000"/>
          <w:sz w:val="28"/>
          <w:lang w:val="ru-RU"/>
        </w:rPr>
        <w:t>х, графических, звуковых файлов и видеофайлов;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</w:t>
      </w:r>
      <w:r w:rsidRPr="006C5FDD">
        <w:rPr>
          <w:rFonts w:ascii="Times New Roman" w:hAnsi="Times New Roman"/>
          <w:color w:val="000000"/>
          <w:sz w:val="28"/>
          <w:lang w:val="ru-RU"/>
        </w:rPr>
        <w:t>беспечения;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его помощью;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</w:t>
      </w:r>
      <w:r w:rsidRPr="006C5FDD">
        <w:rPr>
          <w:rFonts w:ascii="Times New Roman" w:hAnsi="Times New Roman"/>
          <w:color w:val="000000"/>
          <w:sz w:val="28"/>
          <w:lang w:val="ru-RU"/>
        </w:rPr>
        <w:t>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</w:t>
      </w:r>
      <w:r w:rsidRPr="006C5FDD">
        <w:rPr>
          <w:rFonts w:ascii="Times New Roman" w:hAnsi="Times New Roman"/>
          <w:color w:val="000000"/>
          <w:sz w:val="28"/>
          <w:lang w:val="ru-RU"/>
        </w:rPr>
        <w:t>ированных иллюстрированных документов, мультимедийных презентаций;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</w:t>
      </w:r>
      <w:r w:rsidRPr="006C5FDD">
        <w:rPr>
          <w:rFonts w:ascii="Times New Roman" w:hAnsi="Times New Roman"/>
          <w:color w:val="000000"/>
          <w:sz w:val="28"/>
          <w:lang w:val="ru-RU"/>
        </w:rPr>
        <w:t>едоносной информации, в том числе экстремистского и террористического характера;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соблюдать требования безопасной эксплуатации технических средств </w:t>
      </w:r>
      <w:r w:rsidRPr="006C5FDD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</w:t>
      </w:r>
      <w:r w:rsidRPr="006C5FDD">
        <w:rPr>
          <w:rFonts w:ascii="Times New Roman" w:hAnsi="Times New Roman"/>
          <w:color w:val="000000"/>
          <w:sz w:val="28"/>
          <w:lang w:val="ru-RU"/>
        </w:rPr>
        <w:t>егативного влияния средств информационных и коммуникационных технологий на здоровье пользователя.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5F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</w:t>
      </w:r>
      <w:r w:rsidRPr="006C5FDD">
        <w:rPr>
          <w:rFonts w:ascii="Times New Roman" w:hAnsi="Times New Roman"/>
          <w:color w:val="000000"/>
          <w:sz w:val="28"/>
          <w:lang w:val="ru-RU"/>
        </w:rPr>
        <w:t>числения;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</w:t>
      </w:r>
      <w:r w:rsidRPr="006C5FDD">
        <w:rPr>
          <w:rFonts w:ascii="Times New Roman" w:hAnsi="Times New Roman"/>
          <w:color w:val="000000"/>
          <w:sz w:val="28"/>
          <w:lang w:val="ru-RU"/>
        </w:rPr>
        <w:t>е»;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6C5FDD">
        <w:rPr>
          <w:rFonts w:ascii="Times New Roman" w:hAnsi="Times New Roman"/>
          <w:color w:val="000000"/>
          <w:sz w:val="28"/>
          <w:lang w:val="ru-RU"/>
        </w:rPr>
        <w:t>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составлять, выполнять вручну</w:t>
      </w:r>
      <w:r w:rsidRPr="006C5FDD">
        <w:rPr>
          <w:rFonts w:ascii="Times New Roman" w:hAnsi="Times New Roman"/>
          <w:color w:val="000000"/>
          <w:sz w:val="28"/>
          <w:lang w:val="ru-RU"/>
        </w:rPr>
        <w:t>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</w:t>
      </w:r>
      <w:r w:rsidRPr="006C5FDD">
        <w:rPr>
          <w:rFonts w:ascii="Times New Roman" w:hAnsi="Times New Roman"/>
          <w:color w:val="000000"/>
          <w:sz w:val="28"/>
          <w:lang w:val="ru-RU"/>
        </w:rPr>
        <w:t>ражения, использовать оператор присваивания;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</w:t>
      </w:r>
      <w:r w:rsidRPr="006C5FDD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</w:t>
      </w:r>
      <w:r w:rsidRPr="006C5FDD">
        <w:rPr>
          <w:rFonts w:ascii="Times New Roman" w:hAnsi="Times New Roman"/>
          <w:color w:val="000000"/>
          <w:sz w:val="28"/>
          <w:lang w:val="ru-RU"/>
        </w:rPr>
        <w:t>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27B79" w:rsidRPr="006C5FDD" w:rsidRDefault="00F27B79">
      <w:pPr>
        <w:spacing w:after="0" w:line="264" w:lineRule="auto"/>
        <w:ind w:left="120"/>
        <w:jc w:val="both"/>
        <w:rPr>
          <w:lang w:val="ru-RU"/>
        </w:rPr>
      </w:pPr>
    </w:p>
    <w:p w:rsidR="00F27B79" w:rsidRPr="006C5FDD" w:rsidRDefault="00B06261">
      <w:pPr>
        <w:spacing w:after="0" w:line="264" w:lineRule="auto"/>
        <w:ind w:left="12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5F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</w:t>
      </w:r>
      <w:r w:rsidRPr="006C5FDD">
        <w:rPr>
          <w:rFonts w:ascii="Times New Roman" w:hAnsi="Times New Roman"/>
          <w:color w:val="000000"/>
          <w:sz w:val="28"/>
          <w:lang w:val="ru-RU"/>
        </w:rPr>
        <w:t>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C5FD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5FD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</w:t>
      </w:r>
      <w:r w:rsidRPr="006C5FDD">
        <w:rPr>
          <w:rFonts w:ascii="Times New Roman" w:hAnsi="Times New Roman"/>
          <w:color w:val="000000"/>
          <w:sz w:val="28"/>
          <w:lang w:val="ru-RU"/>
        </w:rPr>
        <w:t>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</w:t>
      </w:r>
      <w:r w:rsidRPr="006C5FDD">
        <w:rPr>
          <w:rFonts w:ascii="Times New Roman" w:hAnsi="Times New Roman"/>
          <w:color w:val="000000"/>
          <w:sz w:val="28"/>
          <w:lang w:val="ru-RU"/>
        </w:rPr>
        <w:t>чайший путь в графе;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</w:t>
      </w:r>
      <w:r w:rsidRPr="006C5FDD">
        <w:rPr>
          <w:rFonts w:ascii="Times New Roman" w:hAnsi="Times New Roman"/>
          <w:color w:val="000000"/>
          <w:sz w:val="28"/>
          <w:lang w:val="ru-RU"/>
        </w:rPr>
        <w:t>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</w:t>
      </w:r>
      <w:r w:rsidRPr="006C5FDD">
        <w:rPr>
          <w:rFonts w:ascii="Times New Roman" w:hAnsi="Times New Roman"/>
          <w:color w:val="000000"/>
          <w:sz w:val="28"/>
          <w:lang w:val="ru-RU"/>
        </w:rPr>
        <w:t xml:space="preserve">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</w:t>
      </w:r>
      <w:r w:rsidRPr="006C5FDD">
        <w:rPr>
          <w:rFonts w:ascii="Times New Roman" w:hAnsi="Times New Roman"/>
          <w:color w:val="000000"/>
          <w:sz w:val="28"/>
          <w:lang w:val="ru-RU"/>
        </w:rPr>
        <w:t>ых предметных областей;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6C5FDD">
        <w:rPr>
          <w:rFonts w:ascii="Times New Roman" w:hAnsi="Times New Roman"/>
          <w:color w:val="000000"/>
          <w:sz w:val="28"/>
          <w:lang w:val="ru-RU"/>
        </w:rPr>
        <w:t>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</w:t>
      </w:r>
      <w:r w:rsidRPr="006C5FDD">
        <w:rPr>
          <w:rFonts w:ascii="Times New Roman" w:hAnsi="Times New Roman"/>
          <w:color w:val="000000"/>
          <w:sz w:val="28"/>
          <w:lang w:val="ru-RU"/>
        </w:rPr>
        <w:t>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</w:t>
      </w:r>
      <w:r w:rsidRPr="006C5FDD">
        <w:rPr>
          <w:rFonts w:ascii="Times New Roman" w:hAnsi="Times New Roman"/>
          <w:color w:val="000000"/>
          <w:sz w:val="28"/>
          <w:lang w:val="ru-RU"/>
        </w:rPr>
        <w:t>ектов и ресурсов, опасность вредоносного кода);</w:t>
      </w:r>
    </w:p>
    <w:p w:rsidR="00F27B79" w:rsidRPr="006C5FDD" w:rsidRDefault="00B06261">
      <w:pPr>
        <w:spacing w:after="0" w:line="264" w:lineRule="auto"/>
        <w:ind w:firstLine="600"/>
        <w:jc w:val="both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27B79" w:rsidRPr="006C5FDD" w:rsidRDefault="00F27B79">
      <w:pPr>
        <w:rPr>
          <w:lang w:val="ru-RU"/>
        </w:rPr>
        <w:sectPr w:rsidR="00F27B79" w:rsidRPr="006C5FDD">
          <w:pgSz w:w="11906" w:h="16383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bookmarkStart w:id="6" w:name="block-17128734"/>
      <w:bookmarkEnd w:id="5"/>
      <w:r w:rsidRPr="006C5F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7B79" w:rsidRDefault="00B06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7B7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</w:tbl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27B7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</w:tbl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7B7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</w:tbl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bookmarkStart w:id="7" w:name="block-171287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7B79" w:rsidRDefault="00B06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27B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</w:tbl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27B7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</w:tbl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27B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7B79" w:rsidRDefault="00F27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B79" w:rsidRDefault="00F27B79"/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7B79" w:rsidRPr="006C5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7B79" w:rsidRDefault="00F27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5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7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Pr="006C5FDD" w:rsidRDefault="00B06261">
            <w:pPr>
              <w:spacing w:after="0"/>
              <w:ind w:left="135"/>
              <w:rPr>
                <w:lang w:val="ru-RU"/>
              </w:rPr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 w:rsidRPr="006C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7B79" w:rsidRDefault="00B0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B79" w:rsidRDefault="00F27B79"/>
        </w:tc>
      </w:tr>
    </w:tbl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F27B79">
      <w:pPr>
        <w:sectPr w:rsidR="00F27B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B79" w:rsidRDefault="00B06261">
      <w:pPr>
        <w:spacing w:after="0"/>
        <w:ind w:left="120"/>
      </w:pPr>
      <w:bookmarkStart w:id="8" w:name="block-1712873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7B79" w:rsidRDefault="00B062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F27B79" w:rsidRPr="006C5FDD" w:rsidRDefault="00B06261">
      <w:pPr>
        <w:spacing w:after="0" w:line="480" w:lineRule="auto"/>
        <w:ind w:left="120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fdd9878-aabe-49b3-a26b-db65386f5009"/>
      <w:r w:rsidRPr="006C5FDD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bookmarkEnd w:id="9"/>
      <w:r w:rsidRPr="006C5F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7B79" w:rsidRPr="006C5FDD" w:rsidRDefault="00B06261">
      <w:pPr>
        <w:spacing w:after="0" w:line="480" w:lineRule="auto"/>
        <w:ind w:left="120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27B79" w:rsidRPr="006C5FDD" w:rsidRDefault="00B06261">
      <w:pPr>
        <w:spacing w:after="0"/>
        <w:ind w:left="120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​</w:t>
      </w:r>
    </w:p>
    <w:p w:rsidR="00F27B79" w:rsidRPr="006C5FDD" w:rsidRDefault="00B06261">
      <w:pPr>
        <w:spacing w:after="0" w:line="480" w:lineRule="auto"/>
        <w:ind w:left="120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7B79" w:rsidRPr="006C5FDD" w:rsidRDefault="00B06261">
      <w:pPr>
        <w:spacing w:after="0" w:line="480" w:lineRule="auto"/>
        <w:ind w:left="120"/>
        <w:rPr>
          <w:lang w:val="ru-RU"/>
        </w:rPr>
      </w:pPr>
      <w:r w:rsidRPr="006C5FD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27B79" w:rsidRPr="006C5FDD" w:rsidRDefault="00F27B79">
      <w:pPr>
        <w:spacing w:after="0"/>
        <w:ind w:left="120"/>
        <w:rPr>
          <w:lang w:val="ru-RU"/>
        </w:rPr>
      </w:pPr>
    </w:p>
    <w:p w:rsidR="00F27B79" w:rsidRPr="006C5FDD" w:rsidRDefault="00B06261">
      <w:pPr>
        <w:spacing w:after="0" w:line="480" w:lineRule="auto"/>
        <w:ind w:left="120"/>
        <w:rPr>
          <w:lang w:val="ru-RU"/>
        </w:rPr>
      </w:pPr>
      <w:r w:rsidRPr="006C5F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7B79" w:rsidRDefault="00B062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27B79" w:rsidRDefault="00F27B79">
      <w:pPr>
        <w:sectPr w:rsidR="00F27B7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06261" w:rsidRDefault="00B06261"/>
    <w:sectPr w:rsidR="00B062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7B79"/>
    <w:rsid w:val="006C5FDD"/>
    <w:rsid w:val="00B06261"/>
    <w:rsid w:val="00F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8390</Words>
  <Characters>47826</Characters>
  <Application>Microsoft Office Word</Application>
  <DocSecurity>0</DocSecurity>
  <Lines>398</Lines>
  <Paragraphs>112</Paragraphs>
  <ScaleCrop>false</ScaleCrop>
  <Company>SPecialiST RePack</Company>
  <LinksUpToDate>false</LinksUpToDate>
  <CharactersWithSpaces>56104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3</cp:revision>
  <dcterms:created xsi:type="dcterms:W3CDTF">2023-11-17T07:06:00Z</dcterms:created>
  <dcterms:modified xsi:type="dcterms:W3CDTF">2023-11-17T07:08:00Z</dcterms:modified>
</cp:coreProperties>
</file>