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CB72A">
      <w:pPr>
        <w:spacing w:line="240" w:lineRule="auto"/>
        <w:rPr>
          <w:lang w:eastAsia="ru-RU"/>
        </w:rPr>
      </w:pPr>
    </w:p>
    <w:p w14:paraId="6DE9C28C">
      <w:pPr>
        <w:spacing w:line="240" w:lineRule="auto"/>
        <w:rPr>
          <w:lang w:eastAsia="ru-RU"/>
        </w:rPr>
      </w:pPr>
    </w:p>
    <w:p w14:paraId="540272F3">
      <w:pPr>
        <w:spacing w:line="240" w:lineRule="auto"/>
        <w:rPr>
          <w:rFonts w:ascii="Times New Roman" w:hAnsi="Times New Roman" w:cs="Times New Roman"/>
          <w:sz w:val="24"/>
          <w:szCs w:val="24"/>
        </w:rPr>
      </w:pPr>
      <w:r>
        <w:drawing>
          <wp:inline distT="0" distB="0" distL="114300" distR="114300">
            <wp:extent cx="5935345" cy="2423795"/>
            <wp:effectExtent l="0" t="0" r="8255" b="1460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5935345" cy="2423795"/>
                    </a:xfrm>
                    <a:prstGeom prst="rect">
                      <a:avLst/>
                    </a:prstGeom>
                    <a:noFill/>
                    <a:ln>
                      <a:noFill/>
                    </a:ln>
                  </pic:spPr>
                </pic:pic>
              </a:graphicData>
            </a:graphic>
          </wp:inline>
        </w:drawing>
      </w:r>
    </w:p>
    <w:p w14:paraId="78F18CC7">
      <w:pPr>
        <w:spacing w:line="240" w:lineRule="auto"/>
        <w:rPr>
          <w:rFonts w:ascii="Times New Roman" w:hAnsi="Times New Roman" w:cs="Times New Roman"/>
          <w:sz w:val="24"/>
          <w:szCs w:val="24"/>
        </w:rPr>
      </w:pPr>
    </w:p>
    <w:p w14:paraId="68ECB788">
      <w:pPr>
        <w:spacing w:line="240" w:lineRule="auto"/>
        <w:rPr>
          <w:rFonts w:ascii="Times New Roman" w:hAnsi="Times New Roman" w:cs="Times New Roman"/>
          <w:sz w:val="24"/>
          <w:szCs w:val="24"/>
        </w:rPr>
      </w:pPr>
    </w:p>
    <w:p w14:paraId="49DEBB5F">
      <w:pPr>
        <w:spacing w:line="240" w:lineRule="auto"/>
        <w:rPr>
          <w:rFonts w:ascii="Times New Roman" w:hAnsi="Times New Roman" w:cs="Times New Roman"/>
          <w:sz w:val="24"/>
          <w:szCs w:val="24"/>
        </w:rPr>
      </w:pPr>
    </w:p>
    <w:p w14:paraId="09038D8C">
      <w:pPr>
        <w:spacing w:line="240" w:lineRule="auto"/>
        <w:jc w:val="center"/>
        <w:rPr>
          <w:rFonts w:hint="default" w:ascii="Times New Roman" w:hAnsi="Times New Roman" w:cs="Times New Roman"/>
          <w:sz w:val="32"/>
          <w:szCs w:val="32"/>
          <w:lang w:val="ru-RU"/>
        </w:rPr>
      </w:pPr>
      <w:r>
        <w:rPr>
          <w:rFonts w:ascii="Times New Roman" w:hAnsi="Times New Roman" w:cs="Times New Roman"/>
          <w:b/>
          <w:bCs/>
          <w:sz w:val="32"/>
          <w:szCs w:val="32"/>
          <w:lang w:val="ru-RU"/>
        </w:rPr>
        <w:t>Рабочая</w:t>
      </w:r>
      <w:r>
        <w:rPr>
          <w:rFonts w:hint="default" w:ascii="Times New Roman" w:hAnsi="Times New Roman" w:cs="Times New Roman"/>
          <w:b/>
          <w:bCs/>
          <w:sz w:val="32"/>
          <w:szCs w:val="32"/>
          <w:lang w:val="ru-RU"/>
        </w:rPr>
        <w:t xml:space="preserve"> программа по Геометрии</w:t>
      </w:r>
    </w:p>
    <w:p w14:paraId="40957A80">
      <w:pPr>
        <w:spacing w:line="240" w:lineRule="auto"/>
        <w:jc w:val="center"/>
        <w:rPr>
          <w:rFonts w:hint="default" w:ascii="Times New Roman" w:hAnsi="Times New Roman" w:cs="Times New Roman"/>
          <w:sz w:val="32"/>
          <w:szCs w:val="32"/>
          <w:lang w:val="ru-RU"/>
        </w:rPr>
      </w:pPr>
      <w:r>
        <w:rPr>
          <w:rFonts w:hint="default" w:ascii="Times New Roman" w:hAnsi="Times New Roman" w:cs="Times New Roman"/>
          <w:sz w:val="32"/>
          <w:szCs w:val="32"/>
          <w:lang w:val="ru-RU"/>
        </w:rPr>
        <w:t>для учащихся 10-11 классов</w:t>
      </w:r>
    </w:p>
    <w:p w14:paraId="0155A22F">
      <w:pPr>
        <w:spacing w:line="240" w:lineRule="auto"/>
        <w:jc w:val="center"/>
        <w:rPr>
          <w:rFonts w:hint="default" w:ascii="Times New Roman" w:hAnsi="Times New Roman" w:cs="Times New Roman"/>
          <w:sz w:val="32"/>
          <w:szCs w:val="32"/>
          <w:lang w:val="ru-RU"/>
        </w:rPr>
      </w:pPr>
      <w:r>
        <w:rPr>
          <w:rFonts w:hint="default" w:ascii="Times New Roman" w:hAnsi="Times New Roman" w:cs="Times New Roman"/>
          <w:sz w:val="32"/>
          <w:szCs w:val="32"/>
          <w:lang w:val="ru-RU"/>
        </w:rPr>
        <w:t>(на уровень среднего общего образования)</w:t>
      </w:r>
      <w:bookmarkStart w:id="0" w:name="_GoBack"/>
      <w:bookmarkEnd w:id="0"/>
    </w:p>
    <w:p w14:paraId="7F669A44">
      <w:pPr>
        <w:spacing w:line="240" w:lineRule="auto"/>
        <w:jc w:val="center"/>
        <w:rPr>
          <w:rFonts w:hint="default" w:ascii="Times New Roman" w:hAnsi="Times New Roman" w:cs="Times New Roman"/>
          <w:sz w:val="32"/>
          <w:szCs w:val="32"/>
          <w:lang w:val="ru-RU"/>
        </w:rPr>
      </w:pPr>
    </w:p>
    <w:p w14:paraId="4DB7693C">
      <w:pPr>
        <w:spacing w:line="240" w:lineRule="auto"/>
        <w:rPr>
          <w:rFonts w:ascii="Times New Roman" w:hAnsi="Times New Roman" w:cs="Times New Roman"/>
          <w:sz w:val="24"/>
          <w:szCs w:val="24"/>
        </w:rPr>
      </w:pPr>
    </w:p>
    <w:p w14:paraId="3474DD1E">
      <w:pPr>
        <w:spacing w:line="240" w:lineRule="auto"/>
        <w:rPr>
          <w:rFonts w:ascii="Times New Roman" w:hAnsi="Times New Roman" w:cs="Times New Roman"/>
          <w:sz w:val="24"/>
          <w:szCs w:val="24"/>
        </w:rPr>
      </w:pPr>
    </w:p>
    <w:p w14:paraId="04EFCBE0">
      <w:pPr>
        <w:spacing w:line="240" w:lineRule="auto"/>
        <w:rPr>
          <w:rFonts w:ascii="Times New Roman" w:hAnsi="Times New Roman" w:cs="Times New Roman"/>
          <w:sz w:val="24"/>
          <w:szCs w:val="24"/>
        </w:rPr>
      </w:pPr>
    </w:p>
    <w:p w14:paraId="3319DBFC">
      <w:pPr>
        <w:spacing w:line="240" w:lineRule="auto"/>
        <w:rPr>
          <w:rFonts w:ascii="Times New Roman" w:hAnsi="Times New Roman" w:cs="Times New Roman"/>
          <w:sz w:val="24"/>
          <w:szCs w:val="24"/>
        </w:rPr>
      </w:pPr>
    </w:p>
    <w:p w14:paraId="018C7A51">
      <w:pPr>
        <w:spacing w:line="240" w:lineRule="auto"/>
        <w:rPr>
          <w:rFonts w:ascii="Times New Roman" w:hAnsi="Times New Roman" w:cs="Times New Roman"/>
          <w:sz w:val="24"/>
          <w:szCs w:val="24"/>
        </w:rPr>
      </w:pPr>
    </w:p>
    <w:p w14:paraId="7656E147">
      <w:pPr>
        <w:spacing w:line="240" w:lineRule="auto"/>
        <w:rPr>
          <w:rFonts w:ascii="Times New Roman" w:hAnsi="Times New Roman" w:cs="Times New Roman"/>
          <w:sz w:val="24"/>
          <w:szCs w:val="24"/>
        </w:rPr>
      </w:pPr>
    </w:p>
    <w:p w14:paraId="5FAC8A1A">
      <w:pPr>
        <w:spacing w:line="240" w:lineRule="auto"/>
        <w:rPr>
          <w:rFonts w:ascii="Times New Roman" w:hAnsi="Times New Roman" w:cs="Times New Roman"/>
          <w:sz w:val="24"/>
          <w:szCs w:val="24"/>
        </w:rPr>
      </w:pPr>
    </w:p>
    <w:p w14:paraId="2C3D007D">
      <w:pPr>
        <w:spacing w:line="240" w:lineRule="auto"/>
        <w:rPr>
          <w:rFonts w:ascii="Times New Roman" w:hAnsi="Times New Roman" w:cs="Times New Roman"/>
          <w:sz w:val="24"/>
          <w:szCs w:val="24"/>
        </w:rPr>
      </w:pPr>
    </w:p>
    <w:p w14:paraId="5D21E778">
      <w:pPr>
        <w:spacing w:line="240" w:lineRule="auto"/>
        <w:rPr>
          <w:rFonts w:ascii="Times New Roman" w:hAnsi="Times New Roman" w:cs="Times New Roman"/>
          <w:sz w:val="24"/>
          <w:szCs w:val="24"/>
        </w:rPr>
      </w:pPr>
    </w:p>
    <w:p w14:paraId="57B213B6">
      <w:pPr>
        <w:spacing w:line="240" w:lineRule="auto"/>
        <w:rPr>
          <w:rFonts w:ascii="Times New Roman" w:hAnsi="Times New Roman" w:cs="Times New Roman"/>
          <w:sz w:val="24"/>
          <w:szCs w:val="24"/>
        </w:rPr>
      </w:pPr>
    </w:p>
    <w:p w14:paraId="4210CB07">
      <w:pPr>
        <w:spacing w:line="240" w:lineRule="auto"/>
        <w:rPr>
          <w:rFonts w:ascii="Times New Roman" w:hAnsi="Times New Roman" w:cs="Times New Roman"/>
          <w:sz w:val="24"/>
          <w:szCs w:val="24"/>
        </w:rPr>
      </w:pPr>
    </w:p>
    <w:p w14:paraId="683A5AA3">
      <w:pPr>
        <w:spacing w:line="240" w:lineRule="auto"/>
        <w:rPr>
          <w:rFonts w:ascii="Times New Roman" w:hAnsi="Times New Roman" w:cs="Times New Roman"/>
          <w:sz w:val="24"/>
          <w:szCs w:val="24"/>
        </w:rPr>
      </w:pPr>
    </w:p>
    <w:p w14:paraId="3749A406">
      <w:pPr>
        <w:spacing w:line="240" w:lineRule="auto"/>
        <w:rPr>
          <w:rFonts w:ascii="Times New Roman" w:hAnsi="Times New Roman" w:cs="Times New Roman"/>
          <w:sz w:val="24"/>
          <w:szCs w:val="24"/>
        </w:rPr>
      </w:pPr>
    </w:p>
    <w:p w14:paraId="77C63722">
      <w:pPr>
        <w:spacing w:line="240" w:lineRule="auto"/>
        <w:rPr>
          <w:rFonts w:ascii="Times New Roman" w:hAnsi="Times New Roman" w:cs="Times New Roman"/>
          <w:sz w:val="24"/>
          <w:szCs w:val="24"/>
        </w:rPr>
      </w:pPr>
    </w:p>
    <w:p w14:paraId="5398FEB6">
      <w:pPr>
        <w:spacing w:line="240" w:lineRule="auto"/>
        <w:rPr>
          <w:rFonts w:ascii="Times New Roman" w:hAnsi="Times New Roman" w:cs="Times New Roman"/>
          <w:sz w:val="24"/>
          <w:szCs w:val="24"/>
        </w:rPr>
      </w:pPr>
    </w:p>
    <w:p w14:paraId="4BA85AFC">
      <w:pPr>
        <w:spacing w:line="240" w:lineRule="auto"/>
        <w:rPr>
          <w:rFonts w:ascii="Times New Roman" w:hAnsi="Times New Roman" w:cs="Times New Roman"/>
          <w:sz w:val="24"/>
          <w:szCs w:val="24"/>
        </w:rPr>
      </w:pPr>
    </w:p>
    <w:p w14:paraId="36379789">
      <w:pPr>
        <w:spacing w:line="240" w:lineRule="auto"/>
        <w:rPr>
          <w:rFonts w:ascii="Times New Roman" w:hAnsi="Times New Roman" w:cs="Times New Roman"/>
          <w:sz w:val="24"/>
          <w:szCs w:val="24"/>
        </w:rPr>
      </w:pPr>
      <w:r>
        <w:rPr>
          <w:rFonts w:ascii="Times New Roman" w:hAnsi="Times New Roman" w:cs="Times New Roman"/>
          <w:sz w:val="24"/>
          <w:szCs w:val="24"/>
        </w:rPr>
        <w:t xml:space="preserve">СОДЕРЖАНИЕ </w:t>
      </w:r>
    </w:p>
    <w:p w14:paraId="061CB45A">
      <w:pPr>
        <w:spacing w:line="240" w:lineRule="auto"/>
        <w:rPr>
          <w:rFonts w:ascii="Times New Roman" w:hAnsi="Times New Roman" w:cs="Times New Roman"/>
          <w:sz w:val="24"/>
          <w:szCs w:val="24"/>
        </w:rPr>
      </w:pPr>
      <w:r>
        <w:rPr>
          <w:rFonts w:ascii="Times New Roman" w:hAnsi="Times New Roman" w:cs="Times New Roman"/>
          <w:sz w:val="24"/>
          <w:szCs w:val="24"/>
        </w:rPr>
        <w:t xml:space="preserve">ПОЯСНИТЕЛЬНАЯ ЗАПИСКА 4 </w:t>
      </w:r>
    </w:p>
    <w:p w14:paraId="179F66A1">
      <w:pPr>
        <w:spacing w:line="240" w:lineRule="auto"/>
        <w:rPr>
          <w:rFonts w:ascii="Times New Roman" w:hAnsi="Times New Roman" w:cs="Times New Roman"/>
          <w:sz w:val="24"/>
          <w:szCs w:val="24"/>
        </w:rPr>
      </w:pPr>
      <w:r>
        <w:rPr>
          <w:rFonts w:ascii="Times New Roman" w:hAnsi="Times New Roman" w:cs="Times New Roman"/>
          <w:sz w:val="24"/>
          <w:szCs w:val="24"/>
        </w:rPr>
        <w:t xml:space="preserve">Общая характеристика учебного предмета «Математика»                                                                        4 </w:t>
      </w:r>
    </w:p>
    <w:p w14:paraId="65AD1041">
      <w:pPr>
        <w:spacing w:line="240" w:lineRule="auto"/>
        <w:rPr>
          <w:rFonts w:ascii="Times New Roman" w:hAnsi="Times New Roman" w:cs="Times New Roman"/>
          <w:sz w:val="24"/>
          <w:szCs w:val="24"/>
        </w:rPr>
      </w:pPr>
      <w:r>
        <w:rPr>
          <w:rFonts w:ascii="Times New Roman" w:hAnsi="Times New Roman" w:cs="Times New Roman"/>
          <w:sz w:val="24"/>
          <w:szCs w:val="24"/>
        </w:rPr>
        <w:t xml:space="preserve">ЦЕЛИ ИЗУЧЕНИЯ УЧЕБНОГО ПРЕДМЕТА «МАТЕМАТИКА»                                                                           6 </w:t>
      </w:r>
    </w:p>
    <w:p w14:paraId="00E27789">
      <w:pPr>
        <w:spacing w:line="240" w:lineRule="auto"/>
        <w:rPr>
          <w:rFonts w:ascii="Times New Roman" w:hAnsi="Times New Roman" w:cs="Times New Roman"/>
          <w:sz w:val="24"/>
          <w:szCs w:val="24"/>
        </w:rPr>
      </w:pPr>
      <w:r>
        <w:rPr>
          <w:rFonts w:ascii="Times New Roman" w:hAnsi="Times New Roman" w:cs="Times New Roman"/>
          <w:sz w:val="24"/>
          <w:szCs w:val="24"/>
        </w:rPr>
        <w:t xml:space="preserve">МЕСТО УЧЕБНОГО ПРЕДМЕТА «МАТЕМАТИКА» В УЧЕБНОМ ПЛАНЕ                                                        7 </w:t>
      </w:r>
    </w:p>
    <w:p w14:paraId="362D3108">
      <w:pPr>
        <w:spacing w:line="240" w:lineRule="auto"/>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УЧЕБНОГО ПРЕДМЕТА «МАТЕМАТИКА»                              7 </w:t>
      </w:r>
    </w:p>
    <w:p w14:paraId="2D37E597">
      <w:pPr>
        <w:spacing w:line="240" w:lineRule="auto"/>
        <w:rPr>
          <w:rFonts w:ascii="Times New Roman" w:hAnsi="Times New Roman" w:cs="Times New Roman"/>
          <w:sz w:val="24"/>
          <w:szCs w:val="24"/>
        </w:rPr>
      </w:pPr>
      <w:r>
        <w:rPr>
          <w:rFonts w:ascii="Times New Roman" w:hAnsi="Times New Roman" w:cs="Times New Roman"/>
          <w:sz w:val="24"/>
          <w:szCs w:val="24"/>
        </w:rPr>
        <w:t>ЛИЧНОСТНЫЕ РЕЗУЛЬТАТЫ                                                                                                                                  7</w:t>
      </w:r>
    </w:p>
    <w:p w14:paraId="3DB761AB">
      <w:pPr>
        <w:spacing w:line="240" w:lineRule="auto"/>
        <w:rPr>
          <w:rFonts w:ascii="Times New Roman" w:hAnsi="Times New Roman" w:cs="Times New Roman"/>
          <w:sz w:val="24"/>
          <w:szCs w:val="24"/>
        </w:rPr>
      </w:pPr>
      <w:r>
        <w:rPr>
          <w:rFonts w:ascii="Times New Roman" w:hAnsi="Times New Roman" w:cs="Times New Roman"/>
          <w:sz w:val="24"/>
          <w:szCs w:val="24"/>
        </w:rPr>
        <w:t xml:space="preserve"> МЕТАПРЕДМЕТНЫЕ РЕЗУЛЬТАТЫ                                                                                                                      9 </w:t>
      </w:r>
    </w:p>
    <w:p w14:paraId="070EBB00">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12 </w:t>
      </w:r>
    </w:p>
    <w:p w14:paraId="47FC189C">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РАБОЧАЯ ПРОГРАММА УЧЕБНОГО КУРСА «ГЕОМЕТРИЯ»                                                                          31 </w:t>
      </w:r>
    </w:p>
    <w:p w14:paraId="7B70E30D">
      <w:pPr>
        <w:spacing w:line="240" w:lineRule="auto"/>
        <w:rPr>
          <w:rFonts w:ascii="Times New Roman" w:hAnsi="Times New Roman" w:cs="Times New Roman"/>
          <w:sz w:val="24"/>
          <w:szCs w:val="24"/>
        </w:rPr>
      </w:pPr>
      <w:r>
        <w:rPr>
          <w:rFonts w:ascii="Times New Roman" w:hAnsi="Times New Roman" w:cs="Times New Roman"/>
          <w:sz w:val="24"/>
          <w:szCs w:val="24"/>
        </w:rPr>
        <w:t xml:space="preserve">Цели изучения учебного курса                                                                                                                          31 </w:t>
      </w:r>
    </w:p>
    <w:p w14:paraId="4BEFF585">
      <w:pPr>
        <w:spacing w:line="240" w:lineRule="auto"/>
        <w:rPr>
          <w:rFonts w:ascii="Times New Roman" w:hAnsi="Times New Roman" w:cs="Times New Roman"/>
          <w:sz w:val="24"/>
          <w:szCs w:val="24"/>
        </w:rPr>
      </w:pPr>
      <w:r>
        <w:rPr>
          <w:rFonts w:ascii="Times New Roman" w:hAnsi="Times New Roman" w:cs="Times New Roman"/>
          <w:sz w:val="24"/>
          <w:szCs w:val="24"/>
        </w:rPr>
        <w:t xml:space="preserve">Место учебного курса в учебном плане                                                                                                         33 </w:t>
      </w:r>
    </w:p>
    <w:p w14:paraId="5C0E8555">
      <w:pPr>
        <w:spacing w:line="240" w:lineRule="auto"/>
        <w:rPr>
          <w:rFonts w:ascii="Times New Roman" w:hAnsi="Times New Roman" w:cs="Times New Roman"/>
          <w:sz w:val="24"/>
          <w:szCs w:val="24"/>
        </w:rPr>
      </w:pPr>
      <w:r>
        <w:rPr>
          <w:rFonts w:ascii="Times New Roman" w:hAnsi="Times New Roman" w:cs="Times New Roman"/>
          <w:sz w:val="24"/>
          <w:szCs w:val="24"/>
        </w:rPr>
        <w:t xml:space="preserve">Планируемые предметные результаты освоения рабочей программы курса </w:t>
      </w:r>
    </w:p>
    <w:p w14:paraId="58D68A04">
      <w:pPr>
        <w:spacing w:line="240" w:lineRule="auto"/>
        <w:rPr>
          <w:rFonts w:ascii="Times New Roman" w:hAnsi="Times New Roman" w:cs="Times New Roman"/>
          <w:sz w:val="24"/>
          <w:szCs w:val="24"/>
        </w:rPr>
      </w:pPr>
      <w:r>
        <w:rPr>
          <w:rFonts w:ascii="Times New Roman" w:hAnsi="Times New Roman" w:cs="Times New Roman"/>
          <w:sz w:val="24"/>
          <w:szCs w:val="24"/>
        </w:rPr>
        <w:t xml:space="preserve">(по годам обучения)                                                                                                                                             33 </w:t>
      </w:r>
    </w:p>
    <w:p w14:paraId="72B05765">
      <w:pPr>
        <w:spacing w:line="240" w:lineRule="auto"/>
        <w:rPr>
          <w:rFonts w:ascii="Times New Roman" w:hAnsi="Times New Roman" w:cs="Times New Roman"/>
          <w:sz w:val="24"/>
          <w:szCs w:val="24"/>
        </w:rPr>
      </w:pPr>
      <w:r>
        <w:rPr>
          <w:rFonts w:ascii="Times New Roman" w:hAnsi="Times New Roman" w:cs="Times New Roman"/>
          <w:sz w:val="24"/>
          <w:szCs w:val="24"/>
        </w:rPr>
        <w:t xml:space="preserve">10 класс                                                                                                                                                                    34 </w:t>
      </w:r>
    </w:p>
    <w:p w14:paraId="4657D15C">
      <w:pPr>
        <w:spacing w:line="240" w:lineRule="auto"/>
        <w:rPr>
          <w:rFonts w:ascii="Times New Roman" w:hAnsi="Times New Roman" w:cs="Times New Roman"/>
          <w:sz w:val="24"/>
          <w:szCs w:val="24"/>
        </w:rPr>
      </w:pPr>
      <w:r>
        <w:rPr>
          <w:rFonts w:ascii="Times New Roman" w:hAnsi="Times New Roman" w:cs="Times New Roman"/>
          <w:sz w:val="24"/>
          <w:szCs w:val="24"/>
        </w:rPr>
        <w:t xml:space="preserve">11 класс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36 </w:t>
      </w:r>
    </w:p>
    <w:p w14:paraId="5107074B">
      <w:pPr>
        <w:spacing w:line="240" w:lineRule="auto"/>
        <w:rPr>
          <w:rFonts w:ascii="Times New Roman" w:hAnsi="Times New Roman" w:cs="Times New Roman"/>
          <w:sz w:val="24"/>
          <w:szCs w:val="24"/>
        </w:rPr>
      </w:pPr>
      <w:r>
        <w:rPr>
          <w:rFonts w:ascii="Times New Roman" w:hAnsi="Times New Roman" w:cs="Times New Roman"/>
          <w:sz w:val="24"/>
          <w:szCs w:val="24"/>
        </w:rPr>
        <w:t xml:space="preserve">Содержание учебного курса (по годам обучения)                                                                                       37 </w:t>
      </w:r>
    </w:p>
    <w:p w14:paraId="0CA9C721">
      <w:pPr>
        <w:spacing w:line="240" w:lineRule="auto"/>
        <w:rPr>
          <w:rFonts w:ascii="Times New Roman" w:hAnsi="Times New Roman" w:cs="Times New Roman"/>
          <w:sz w:val="24"/>
          <w:szCs w:val="24"/>
        </w:rPr>
      </w:pPr>
      <w:r>
        <w:rPr>
          <w:rFonts w:ascii="Times New Roman" w:hAnsi="Times New Roman" w:cs="Times New Roman"/>
          <w:sz w:val="24"/>
          <w:szCs w:val="24"/>
        </w:rPr>
        <w:t xml:space="preserve">10 класс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37 </w:t>
      </w:r>
    </w:p>
    <w:p w14:paraId="017371C5">
      <w:pPr>
        <w:spacing w:line="240" w:lineRule="auto"/>
        <w:rPr>
          <w:rFonts w:ascii="Times New Roman" w:hAnsi="Times New Roman" w:cs="Times New Roman"/>
          <w:sz w:val="24"/>
          <w:szCs w:val="24"/>
        </w:rPr>
      </w:pPr>
      <w:r>
        <w:rPr>
          <w:rFonts w:ascii="Times New Roman" w:hAnsi="Times New Roman" w:cs="Times New Roman"/>
          <w:sz w:val="24"/>
          <w:szCs w:val="24"/>
        </w:rPr>
        <w:t>11 класс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38 </w:t>
      </w:r>
    </w:p>
    <w:p w14:paraId="3049114D">
      <w:pPr>
        <w:spacing w:line="240" w:lineRule="auto"/>
        <w:rPr>
          <w:rFonts w:ascii="Times New Roman" w:hAnsi="Times New Roman" w:cs="Times New Roman"/>
          <w:sz w:val="24"/>
          <w:szCs w:val="24"/>
        </w:rPr>
      </w:pPr>
      <w:r>
        <w:rPr>
          <w:rFonts w:ascii="Times New Roman" w:hAnsi="Times New Roman" w:cs="Times New Roman"/>
          <w:sz w:val="24"/>
          <w:szCs w:val="24"/>
        </w:rPr>
        <w:t xml:space="preserve">Тематическое планирование учебного курса (по годам обучения)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40 </w:t>
      </w:r>
    </w:p>
    <w:p w14:paraId="70F5C2AE">
      <w:pPr>
        <w:spacing w:line="240" w:lineRule="auto"/>
        <w:rPr>
          <w:rFonts w:ascii="Times New Roman" w:hAnsi="Times New Roman" w:cs="Times New Roman"/>
          <w:sz w:val="24"/>
          <w:szCs w:val="24"/>
        </w:rPr>
      </w:pPr>
      <w:r>
        <w:rPr>
          <w:rFonts w:ascii="Times New Roman" w:hAnsi="Times New Roman" w:cs="Times New Roman"/>
          <w:sz w:val="24"/>
          <w:szCs w:val="24"/>
        </w:rPr>
        <w:t xml:space="preserve">10 класс ( 70 часов)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40 </w:t>
      </w:r>
    </w:p>
    <w:p w14:paraId="058CE025">
      <w:pPr>
        <w:spacing w:line="240" w:lineRule="auto"/>
        <w:rPr>
          <w:rFonts w:ascii="Times New Roman" w:hAnsi="Times New Roman" w:cs="Times New Roman"/>
          <w:sz w:val="24"/>
          <w:szCs w:val="24"/>
        </w:rPr>
      </w:pPr>
      <w:r>
        <w:rPr>
          <w:rFonts w:ascii="Times New Roman" w:hAnsi="Times New Roman" w:cs="Times New Roman"/>
          <w:sz w:val="24"/>
          <w:szCs w:val="24"/>
        </w:rPr>
        <w:t xml:space="preserve">11 класс ( 35 часов)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49</w:t>
      </w:r>
    </w:p>
    <w:p w14:paraId="003B330E">
      <w:pPr>
        <w:spacing w:line="240" w:lineRule="auto"/>
        <w:rPr>
          <w:rFonts w:ascii="Times New Roman" w:hAnsi="Times New Roman" w:cs="Times New Roman"/>
          <w:sz w:val="24"/>
          <w:szCs w:val="24"/>
        </w:rPr>
      </w:pPr>
    </w:p>
    <w:p w14:paraId="0A3B028A">
      <w:pPr>
        <w:spacing w:line="240" w:lineRule="auto"/>
        <w:rPr>
          <w:rFonts w:ascii="Times New Roman" w:hAnsi="Times New Roman" w:cs="Times New Roman"/>
          <w:sz w:val="24"/>
          <w:szCs w:val="24"/>
        </w:rPr>
      </w:pPr>
    </w:p>
    <w:p w14:paraId="46DCB96B">
      <w:pPr>
        <w:spacing w:line="240" w:lineRule="auto"/>
        <w:rPr>
          <w:rFonts w:ascii="Times New Roman" w:hAnsi="Times New Roman" w:cs="Times New Roman"/>
          <w:sz w:val="24"/>
          <w:szCs w:val="24"/>
        </w:rPr>
      </w:pPr>
    </w:p>
    <w:p w14:paraId="74E51484">
      <w:pPr>
        <w:spacing w:line="240" w:lineRule="auto"/>
        <w:rPr>
          <w:rFonts w:ascii="Times New Roman" w:hAnsi="Times New Roman" w:cs="Times New Roman"/>
          <w:sz w:val="24"/>
          <w:szCs w:val="24"/>
        </w:rPr>
      </w:pPr>
    </w:p>
    <w:p w14:paraId="22EF6059">
      <w:pPr>
        <w:spacing w:line="240" w:lineRule="auto"/>
        <w:rPr>
          <w:rFonts w:ascii="Times New Roman" w:hAnsi="Times New Roman" w:cs="Times New Roman"/>
          <w:sz w:val="24"/>
          <w:szCs w:val="24"/>
        </w:rPr>
      </w:pPr>
    </w:p>
    <w:p w14:paraId="733C78E1">
      <w:pPr>
        <w:spacing w:line="240" w:lineRule="auto"/>
        <w:rPr>
          <w:rFonts w:ascii="Times New Roman" w:hAnsi="Times New Roman" w:cs="Times New Roman"/>
          <w:sz w:val="24"/>
          <w:szCs w:val="24"/>
        </w:rPr>
      </w:pPr>
    </w:p>
    <w:p w14:paraId="683D7625">
      <w:pPr>
        <w:spacing w:line="240" w:lineRule="auto"/>
        <w:rPr>
          <w:rFonts w:ascii="Times New Roman" w:hAnsi="Times New Roman" w:cs="Times New Roman"/>
          <w:sz w:val="24"/>
          <w:szCs w:val="24"/>
        </w:rPr>
      </w:pPr>
    </w:p>
    <w:p w14:paraId="48C4F9C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ПОЯСНИТЕЛЬНАЯ ЗАПИСКА </w:t>
      </w:r>
    </w:p>
    <w:p w14:paraId="23CDEEC3">
      <w:pPr>
        <w:spacing w:line="240" w:lineRule="auto"/>
        <w:ind w:firstLine="708"/>
        <w:rPr>
          <w:rFonts w:ascii="Times New Roman" w:hAnsi="Times New Roman" w:cs="Times New Roman"/>
          <w:sz w:val="24"/>
          <w:szCs w:val="24"/>
        </w:rPr>
      </w:pPr>
      <w:r>
        <w:rPr>
          <w:rFonts w:ascii="Times New Roman" w:hAnsi="Times New Roman" w:cs="Times New Roman"/>
          <w:sz w:val="24"/>
          <w:szCs w:val="24"/>
        </w:rPr>
        <w:t>Общая характеристика учебного предмета «Математика» Рабочая программа по учебному предмету «Математика»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В рабочей программе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рабочая программа базового уровня.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становится значимым предметом, существенно расширяется.</w:t>
      </w:r>
    </w:p>
    <w:p w14:paraId="6D0856AE">
      <w:pPr>
        <w:spacing w:line="240" w:lineRule="auto"/>
        <w:ind w:firstLine="708"/>
        <w:rPr>
          <w:rFonts w:ascii="Times New Roman" w:hAnsi="Times New Roman" w:cs="Times New Roman"/>
          <w:sz w:val="24"/>
          <w:szCs w:val="24"/>
        </w:rPr>
      </w:pPr>
      <w:r>
        <w:rPr>
          <w:rFonts w:ascii="Times New Roman" w:hAnsi="Times New Roman" w:cs="Times New Roman"/>
          <w:sz w:val="24"/>
          <w:szCs w:val="24"/>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расчеты и составлять несложные алгоритмы, находить нужные формулы и применять их, владеть практическими приемами геометрических измерений и построений, читать информацию, представленную в виду таблиц, диаграмм и графиков, жить в условиях неопределенности и понимать вероятностный характер случайных событий.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определенных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w:t>
      </w:r>
    </w:p>
    <w:p w14:paraId="0DBC82ED">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процессе решения задач — основной учебной деятельности на уроках математики — развиваются творческая и прикладная стороны мышления. Обучение математике даёт возможность развивать у учащихся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14:paraId="61E21CFA">
      <w:pPr>
        <w:spacing w:line="240" w:lineRule="auto"/>
        <w:ind w:firstLine="708"/>
        <w:rPr>
          <w:rFonts w:ascii="Times New Roman" w:hAnsi="Times New Roman" w:cs="Times New Roman"/>
          <w:sz w:val="24"/>
          <w:szCs w:val="24"/>
        </w:rPr>
      </w:pPr>
      <w:r>
        <w:rPr>
          <w:rFonts w:ascii="Times New Roman" w:hAnsi="Times New Roman" w:cs="Times New Roman"/>
          <w:b/>
          <w:sz w:val="24"/>
          <w:szCs w:val="24"/>
        </w:rPr>
        <w:t>ЦЕЛИ ИЗУЧЕНИЯ УЧЕБНОГО ПРЕДМЕТА «МАТЕМАТИКА»</w:t>
      </w:r>
      <w:r>
        <w:rPr>
          <w:rFonts w:ascii="Times New Roman" w:hAnsi="Times New Roman" w:cs="Times New Roman"/>
          <w:sz w:val="24"/>
          <w:szCs w:val="24"/>
        </w:rPr>
        <w:t xml:space="preserve"> Приоритетными целями обучения математике в 10—11 классах на базовом уровне являются: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подведение учащихся на доступном для них уровне к осознанию взаимосвязи математики и окружающего мира, понимание математики как части общей культуры человечества; 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Основные линии содержания курса математики в 10—11 классах: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 образования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а формирование логических умений распределяется по всем годам обучения на уровне среднего общего образования. </w:t>
      </w:r>
    </w:p>
    <w:p w14:paraId="413E1306">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МЕСТО УЧЕБНОГО ПРЕДМЕТА «МАТЕМАТИКА» В УЧЕБНОМ ПЛАНЕ</w:t>
      </w:r>
    </w:p>
    <w:p w14:paraId="758ED5B9">
      <w:pPr>
        <w:spacing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государственным образовательным стандартом среднего общего образования математика является обязательным предметом на данном уровне образования. Настоящей примерной рабочей программой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в старшей школе, а элементы логики включаются в содержание всех названных выше курсов. Учебный план на изучение математики в 10—11классах отводит 5 учебных часов в неделю в течение каждого года обучения, всего 350 учебных часов. 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заинтересовавшую обучающихся, или направить усилия на преодоление затруднений. Допустимо также локальное перераспределение и перестановка элементов содержания курса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 </w:t>
      </w:r>
    </w:p>
    <w:p w14:paraId="2A1F7F68">
      <w:pPr>
        <w:spacing w:line="240" w:lineRule="auto"/>
        <w:ind w:firstLine="708"/>
        <w:rPr>
          <w:rFonts w:ascii="Times New Roman" w:hAnsi="Times New Roman" w:cs="Times New Roman"/>
          <w:sz w:val="24"/>
          <w:szCs w:val="24"/>
        </w:rPr>
      </w:pPr>
      <w:r>
        <w:rPr>
          <w:rFonts w:ascii="Times New Roman" w:hAnsi="Times New Roman" w:cs="Times New Roman"/>
          <w:b/>
          <w:sz w:val="24"/>
          <w:szCs w:val="24"/>
        </w:rPr>
        <w:t xml:space="preserve">ПЛАНИРУЕМЫЕ РЕЗУЛЬТАТЫ ОСВОЕНИЯ УЧЕБНОГО ПРЕДМЕТА «МАТЕМАТИКА» </w:t>
      </w:r>
      <w:r>
        <w:rPr>
          <w:rFonts w:ascii="Times New Roman" w:hAnsi="Times New Roman" w:cs="Times New Roman"/>
          <w:sz w:val="24"/>
          <w:szCs w:val="24"/>
        </w:rPr>
        <w:t xml:space="preserve">Освоение учебного предмета «Математика» должно обеспечивать достижение на уровне среднего общего образования следующих личностных, метапредметных и предметных образовательных результатов: </w:t>
      </w:r>
    </w:p>
    <w:p w14:paraId="294A1D81">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ЛИЧНОСТНЫЕ РЕЗУЛЬТАТЫ Личностные результаты освоения программы учебного предмета «Математика» характеризуются: </w:t>
      </w:r>
    </w:p>
    <w:p w14:paraId="3BB49372">
      <w:pPr>
        <w:spacing w:line="240" w:lineRule="auto"/>
        <w:rPr>
          <w:rFonts w:ascii="Times New Roman" w:hAnsi="Times New Roman" w:cs="Times New Roman"/>
          <w:sz w:val="24"/>
          <w:szCs w:val="24"/>
        </w:rPr>
      </w:pPr>
      <w:r>
        <w:rPr>
          <w:rFonts w:ascii="Times New Roman" w:hAnsi="Times New Roman" w:cs="Times New Roman"/>
          <w:sz w:val="24"/>
          <w:szCs w:val="24"/>
        </w:rPr>
        <w:t>Гражданское воспитание: 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6C4BF0A6">
      <w:pPr>
        <w:spacing w:line="240" w:lineRule="auto"/>
        <w:rPr>
          <w:rFonts w:ascii="Times New Roman" w:hAnsi="Times New Roman" w:cs="Times New Roman"/>
          <w:sz w:val="24"/>
          <w:szCs w:val="24"/>
        </w:rPr>
      </w:pPr>
      <w:r>
        <w:rPr>
          <w:rFonts w:ascii="Times New Roman" w:hAnsi="Times New Roman" w:cs="Times New Roman"/>
          <w:sz w:val="24"/>
          <w:szCs w:val="24"/>
        </w:rPr>
        <w:t xml:space="preserve">Патриотическое воспитание: 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 </w:t>
      </w:r>
    </w:p>
    <w:p w14:paraId="0D381587">
      <w:pPr>
        <w:spacing w:line="240" w:lineRule="auto"/>
        <w:rPr>
          <w:rFonts w:ascii="Times New Roman" w:hAnsi="Times New Roman" w:cs="Times New Roman"/>
          <w:sz w:val="24"/>
          <w:szCs w:val="24"/>
        </w:rPr>
      </w:pPr>
      <w:r>
        <w:rPr>
          <w:rFonts w:ascii="Times New Roman" w:hAnsi="Times New Roman" w:cs="Times New Roman"/>
          <w:sz w:val="24"/>
          <w:szCs w:val="24"/>
        </w:rPr>
        <w:t xml:space="preserve">Духовно-нравственного воспитания: 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 </w:t>
      </w:r>
    </w:p>
    <w:p w14:paraId="2190E469">
      <w:pPr>
        <w:spacing w:line="240" w:lineRule="auto"/>
        <w:rPr>
          <w:rFonts w:ascii="Times New Roman" w:hAnsi="Times New Roman" w:cs="Times New Roman"/>
          <w:sz w:val="24"/>
          <w:szCs w:val="24"/>
        </w:rPr>
      </w:pPr>
      <w:r>
        <w:rPr>
          <w:rFonts w:ascii="Times New Roman" w:hAnsi="Times New Roman" w:cs="Times New Roman"/>
          <w:sz w:val="24"/>
          <w:szCs w:val="24"/>
        </w:rPr>
        <w:t xml:space="preserve">Эстетическое воспитание: 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 </w:t>
      </w:r>
    </w:p>
    <w:p w14:paraId="6912454B">
      <w:pPr>
        <w:spacing w:line="240" w:lineRule="auto"/>
        <w:rPr>
          <w:rFonts w:ascii="Times New Roman" w:hAnsi="Times New Roman" w:cs="Times New Roman"/>
          <w:sz w:val="24"/>
          <w:szCs w:val="24"/>
        </w:rPr>
      </w:pPr>
      <w:r>
        <w:rPr>
          <w:rFonts w:ascii="Times New Roman" w:hAnsi="Times New Roman" w:cs="Times New Roman"/>
          <w:sz w:val="24"/>
          <w:szCs w:val="24"/>
        </w:rPr>
        <w:t xml:space="preserve">Физическое воспитание: 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 </w:t>
      </w:r>
    </w:p>
    <w:p w14:paraId="530CB638">
      <w:pPr>
        <w:spacing w:line="240" w:lineRule="auto"/>
        <w:rPr>
          <w:rFonts w:ascii="Times New Roman" w:hAnsi="Times New Roman" w:cs="Times New Roman"/>
          <w:sz w:val="24"/>
          <w:szCs w:val="24"/>
        </w:rPr>
      </w:pPr>
      <w:r>
        <w:rPr>
          <w:rFonts w:ascii="Times New Roman" w:hAnsi="Times New Roman" w:cs="Times New Roman"/>
          <w:sz w:val="24"/>
          <w:szCs w:val="24"/>
        </w:rPr>
        <w:t xml:space="preserve">Трудовое воспитание: 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 </w:t>
      </w:r>
    </w:p>
    <w:p w14:paraId="645A7A57">
      <w:pPr>
        <w:spacing w:line="240" w:lineRule="auto"/>
        <w:rPr>
          <w:rFonts w:ascii="Times New Roman" w:hAnsi="Times New Roman" w:cs="Times New Roman"/>
          <w:sz w:val="24"/>
          <w:szCs w:val="24"/>
        </w:rPr>
      </w:pPr>
      <w:r>
        <w:rPr>
          <w:rFonts w:ascii="Times New Roman" w:hAnsi="Times New Roman" w:cs="Times New Roman"/>
          <w:sz w:val="24"/>
          <w:szCs w:val="24"/>
        </w:rPr>
        <w:t>Экологическое воспитание: 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2E8526A6">
      <w:pPr>
        <w:spacing w:line="240" w:lineRule="auto"/>
        <w:rPr>
          <w:rFonts w:ascii="Times New Roman" w:hAnsi="Times New Roman" w:cs="Times New Roman"/>
          <w:sz w:val="24"/>
          <w:szCs w:val="24"/>
        </w:rPr>
      </w:pPr>
      <w:r>
        <w:rPr>
          <w:rFonts w:ascii="Times New Roman" w:hAnsi="Times New Roman" w:cs="Times New Roman"/>
          <w:sz w:val="24"/>
          <w:szCs w:val="24"/>
        </w:rPr>
        <w:t xml:space="preserve"> Ценности научного познания: 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 </w:t>
      </w:r>
    </w:p>
    <w:p w14:paraId="003A77A3">
      <w:pPr>
        <w:spacing w:line="240" w:lineRule="auto"/>
        <w:rPr>
          <w:rFonts w:ascii="Times New Roman" w:hAnsi="Times New Roman" w:cs="Times New Roman"/>
          <w:sz w:val="24"/>
          <w:szCs w:val="24"/>
        </w:rPr>
      </w:pPr>
      <w:r>
        <w:rPr>
          <w:rFonts w:ascii="Times New Roman" w:hAnsi="Times New Roman" w:cs="Times New Roman"/>
          <w:sz w:val="24"/>
          <w:szCs w:val="24"/>
        </w:rPr>
        <w:t xml:space="preserve">МЕТАПРЕДМЕТНЫЕ РЕЗУЛЬТАТЫ </w:t>
      </w:r>
    </w:p>
    <w:p w14:paraId="34DACD6A">
      <w:pPr>
        <w:spacing w:line="240" w:lineRule="auto"/>
        <w:rPr>
          <w:rFonts w:ascii="Times New Roman" w:hAnsi="Times New Roman" w:cs="Times New Roman"/>
          <w:sz w:val="24"/>
          <w:szCs w:val="24"/>
        </w:rPr>
      </w:pPr>
      <w:r>
        <w:rPr>
          <w:rFonts w:ascii="Times New Roman" w:hAnsi="Times New Roman" w:cs="Times New Roman"/>
          <w:sz w:val="24"/>
          <w:szCs w:val="24"/>
        </w:rPr>
        <w:t xml:space="preserve">Метапредметные результаты освоения программы учебного предмета «Математика» характеризуются овладением универсальными познавательными действиями, универсальными коммуникативными действиями, универсальными регулятивными действиями. 1)Универсальные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w:t>
      </w:r>
    </w:p>
    <w:p w14:paraId="5E0F4F7C">
      <w:pPr>
        <w:spacing w:line="240" w:lineRule="auto"/>
        <w:rPr>
          <w:rFonts w:ascii="Times New Roman" w:hAnsi="Times New Roman" w:cs="Times New Roman"/>
          <w:sz w:val="24"/>
          <w:szCs w:val="24"/>
        </w:rPr>
      </w:pPr>
      <w:r>
        <w:rPr>
          <w:rFonts w:ascii="Times New Roman" w:hAnsi="Times New Roman" w:cs="Times New Roman"/>
          <w:sz w:val="24"/>
          <w:szCs w:val="24"/>
        </w:rPr>
        <w:t xml:space="preserve">Базовые логические действия: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13806A06">
      <w:pPr>
        <w:spacing w:line="240" w:lineRule="auto"/>
        <w:rPr>
          <w:rFonts w:ascii="Times New Roman" w:hAnsi="Times New Roman" w:cs="Times New Roman"/>
          <w:sz w:val="24"/>
          <w:szCs w:val="24"/>
        </w:rPr>
      </w:pPr>
      <w:r>
        <w:rPr>
          <w:rFonts w:ascii="Times New Roman" w:hAnsi="Times New Roman" w:cs="Times New Roman"/>
          <w:sz w:val="24"/>
          <w:szCs w:val="24"/>
        </w:rPr>
        <w:t xml:space="preserve">Базовые исследовательские действия: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14:paraId="4ED80F34">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Работа с информацией: выявлять дефициты информации, данных, необходимых для ответа на вопрос и для решения задачи;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информацию, представлять её в различных формах, иллюстрировать графически; оценивать надёжность информации по самостоятельно сформулированным критериям. 2) Универсальные коммуникативные действия, обеспечивают сформированность социальных навыков обучающихся. </w:t>
      </w:r>
    </w:p>
    <w:p w14:paraId="0E52DAF7">
      <w:pPr>
        <w:spacing w:line="240" w:lineRule="auto"/>
        <w:rPr>
          <w:rFonts w:ascii="Times New Roman" w:hAnsi="Times New Roman" w:cs="Times New Roman"/>
          <w:sz w:val="24"/>
          <w:szCs w:val="24"/>
        </w:rPr>
      </w:pPr>
      <w:r>
        <w:rPr>
          <w:rFonts w:ascii="Times New Roman" w:hAnsi="Times New Roman" w:cs="Times New Roman"/>
          <w:sz w:val="24"/>
          <w:szCs w:val="24"/>
        </w:rPr>
        <w:t xml:space="preserve">Общение: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74D3C355">
      <w:pPr>
        <w:spacing w:line="240" w:lineRule="auto"/>
        <w:rPr>
          <w:rFonts w:ascii="Times New Roman" w:hAnsi="Times New Roman" w:cs="Times New Roman"/>
          <w:sz w:val="24"/>
          <w:szCs w:val="24"/>
        </w:rPr>
      </w:pPr>
      <w:r>
        <w:rPr>
          <w:rFonts w:ascii="Times New Roman" w:hAnsi="Times New Roman" w:cs="Times New Roman"/>
          <w:sz w:val="24"/>
          <w:szCs w:val="24"/>
        </w:rPr>
        <w:t>Сотрудничество:</w:t>
      </w:r>
    </w:p>
    <w:p w14:paraId="4DCF1B6B">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3) Универсальные регулятивные действия, обеспечивают формирование смысловых установок и жизненных навыков личности. </w:t>
      </w:r>
    </w:p>
    <w:p w14:paraId="31EED8C9">
      <w:pPr>
        <w:spacing w:line="240" w:lineRule="auto"/>
        <w:rPr>
          <w:rFonts w:ascii="Times New Roman" w:hAnsi="Times New Roman" w:cs="Times New Roman"/>
          <w:sz w:val="24"/>
          <w:szCs w:val="24"/>
        </w:rPr>
      </w:pPr>
      <w:r>
        <w:rPr>
          <w:rFonts w:ascii="Times New Roman" w:hAnsi="Times New Roman" w:cs="Times New Roman"/>
          <w:sz w:val="24"/>
          <w:szCs w:val="24"/>
        </w:rPr>
        <w:t>Самоорганизация:</w:t>
      </w:r>
    </w:p>
    <w:p w14:paraId="6CB15B29">
      <w:pPr>
        <w:spacing w:line="240" w:lineRule="auto"/>
        <w:rPr>
          <w:rFonts w:ascii="Times New Roman" w:hAnsi="Times New Roman" w:cs="Times New Roman"/>
          <w:sz w:val="24"/>
          <w:szCs w:val="24"/>
        </w:rPr>
      </w:pPr>
      <w:r>
        <w:rPr>
          <w:rFonts w:ascii="Times New Roman" w:hAnsi="Times New Roman" w:cs="Times New Roman"/>
          <w:sz w:val="24"/>
          <w:szCs w:val="24"/>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14:paraId="1564B040">
      <w:pPr>
        <w:spacing w:line="240" w:lineRule="auto"/>
        <w:rPr>
          <w:rFonts w:ascii="Times New Roman" w:hAnsi="Times New Roman" w:cs="Times New Roman"/>
          <w:sz w:val="24"/>
          <w:szCs w:val="24"/>
        </w:rPr>
      </w:pPr>
      <w:r>
        <w:rPr>
          <w:rFonts w:ascii="Times New Roman" w:hAnsi="Times New Roman" w:cs="Times New Roman"/>
          <w:sz w:val="24"/>
          <w:szCs w:val="24"/>
        </w:rPr>
        <w:t>Самоконтроль:</w:t>
      </w:r>
    </w:p>
    <w:p w14:paraId="7B7337EE">
      <w:pPr>
        <w:spacing w:line="240" w:lineRule="auto"/>
        <w:rPr>
          <w:rFonts w:ascii="Times New Roman" w:hAnsi="Times New Roman" w:cs="Times New Roman"/>
          <w:sz w:val="24"/>
          <w:szCs w:val="24"/>
        </w:rPr>
      </w:pPr>
      <w:r>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приобретенному опыту.</w:t>
      </w:r>
    </w:p>
    <w:p w14:paraId="774301CF">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w:t>
      </w:r>
    </w:p>
    <w:p w14:paraId="3C449C08">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освоения Примерной рабочей программы по математике представлены по годам обучения в рамках отдельных курсов в соответствующих разделах настоящей Программы. </w:t>
      </w:r>
    </w:p>
    <w:p w14:paraId="48AA0358">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РАБОЧАЯ ПРОГРАММА УЧЕБНОГО КУРСА «ГЕОМЕТРИЯ» </w:t>
      </w:r>
    </w:p>
    <w:p w14:paraId="4AD08909">
      <w:pPr>
        <w:spacing w:line="240" w:lineRule="auto"/>
        <w:rPr>
          <w:rFonts w:ascii="Times New Roman" w:hAnsi="Times New Roman" w:cs="Times New Roman"/>
          <w:sz w:val="24"/>
          <w:szCs w:val="24"/>
        </w:rPr>
      </w:pPr>
      <w:r>
        <w:rPr>
          <w:rFonts w:ascii="Times New Roman" w:hAnsi="Times New Roman" w:cs="Times New Roman"/>
          <w:b/>
          <w:sz w:val="24"/>
          <w:szCs w:val="24"/>
        </w:rPr>
        <w:t>Цели изучения учебного курса</w:t>
      </w:r>
      <w:r>
        <w:rPr>
          <w:rFonts w:ascii="Times New Roman" w:hAnsi="Times New Roman" w:cs="Times New Roman"/>
          <w:sz w:val="24"/>
          <w:szCs w:val="24"/>
        </w:rPr>
        <w:t>. 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 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 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 Программа по геометрии на базовом уровне предназначена для обучающихся средней школы, не испытывающих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 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формирование представления о геометрии как части мировой культуры и осознание её взаимосвязи с окружающим миром; 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формирование умения распознавать на чертежах, моделях и в реальном мире многогранники и тела вращения; овладение методами решения задач на построения на изображениях пространственных фигур; формирование умения оперировать основными понятиями о многогранниках и телах вращения и их основными свойствами; 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 развитие интеллектуальных и творческих способностей обучающихся, познавательной активности, исследовательских умений, критичности мышления; формирование функциональной грамотности, релевантной геометрии: умение распознавать проявления геометрических понятий, объектов и закономерностей</w:t>
      </w:r>
      <w:r>
        <w:rPr>
          <w:rFonts w:ascii="Times New Roman" w:hAnsi="Times New Roman" w:cs="Times New Roman"/>
          <w:sz w:val="24"/>
          <w:szCs w:val="24"/>
        </w:rPr>
        <w:t xml:space="preserve">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 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 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 </w:t>
      </w:r>
      <w:r>
        <w:rPr>
          <w:rFonts w:ascii="Times New Roman" w:hAnsi="Times New Roman" w:cs="Times New Roman"/>
          <w:b/>
          <w:sz w:val="24"/>
          <w:szCs w:val="24"/>
        </w:rPr>
        <w:t>Место учебного курса в учебном плане.</w:t>
      </w:r>
      <w:r>
        <w:rPr>
          <w:rFonts w:ascii="Times New Roman" w:hAnsi="Times New Roman" w:cs="Times New Roman"/>
          <w:sz w:val="24"/>
          <w:szCs w:val="24"/>
        </w:rPr>
        <w:t xml:space="preserve"> Учебном плане на изучение геометрии отводится не менее 2 учебных часов в неделю в 10 классе и 1 учебного часа в неделю в 11 классе, всего за два года обучения не менее 105 учебных часов. </w:t>
      </w:r>
    </w:p>
    <w:p w14:paraId="65968B45">
      <w:pPr>
        <w:spacing w:line="240" w:lineRule="auto"/>
        <w:rPr>
          <w:rFonts w:ascii="Times New Roman" w:hAnsi="Times New Roman" w:cs="Times New Roman"/>
          <w:sz w:val="24"/>
          <w:szCs w:val="24"/>
        </w:rPr>
      </w:pPr>
      <w:r>
        <w:rPr>
          <w:rFonts w:ascii="Times New Roman" w:hAnsi="Times New Roman" w:cs="Times New Roman"/>
          <w:b/>
          <w:sz w:val="24"/>
          <w:szCs w:val="24"/>
        </w:rPr>
        <w:t>Планируемые предметные результаты освоения рабочей программы курса</w:t>
      </w:r>
      <w:r>
        <w:rPr>
          <w:rFonts w:ascii="Times New Roman" w:hAnsi="Times New Roman" w:cs="Times New Roman"/>
          <w:sz w:val="24"/>
          <w:szCs w:val="24"/>
        </w:rPr>
        <w:t xml:space="preserve"> (по годам обучения) Предметные результаты изучения геометрии на базовом уровне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 Освоение учебного курса «Геометрия» на базовом уровне среднего общего образования должно обеспечивать достижение следующих предметных образовательных результатов: </w:t>
      </w:r>
    </w:p>
    <w:p w14:paraId="19BF2639">
      <w:pPr>
        <w:spacing w:line="240" w:lineRule="auto"/>
        <w:rPr>
          <w:rFonts w:ascii="Times New Roman" w:hAnsi="Times New Roman" w:cs="Times New Roman"/>
          <w:sz w:val="24"/>
          <w:szCs w:val="24"/>
        </w:rPr>
      </w:pPr>
      <w:r>
        <w:rPr>
          <w:rFonts w:ascii="Times New Roman" w:hAnsi="Times New Roman" w:cs="Times New Roman"/>
          <w:sz w:val="24"/>
          <w:szCs w:val="24"/>
        </w:rPr>
        <w:t xml:space="preserve">10 класс Оперировать понятиями: точка, прямая, плоскость. Применять аксиомы стереометрии и следствия из них при решении геометрических задач. Оперировать понятиями: параллельность и перпендикулярность прямых и плоскостей. Классифицировать взаимное расположение прямых и плоскостей в пространстве. Оперировать понятиями: двугранный угол, грани двугранного угла, ребро двугранного угла; линейный угол двугранного угла; градусная мера двугранного угла. Оперировать понятиями: многогранник, выпуклый и невыпуклый многогранник, элементы многогранника, правильный многогранник. Распознавать основные виды многогранников (пирамида; призма, прямоугольный параллелепипед, куб). 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 Оперировать понятиями: секущая плоскость, сечение многогранников. Объяснять принципы построения сечений, используя метод следов. Строить сечения многогранников методом следов, выполнять (выносные) плоские чертежи из рисунков простых объёмных фигур: вид сверху, сбоку, снизу.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 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 Оперировать понятиями: симметрия в пространстве; центр, ось и плоскость симметрии; центр, ось и плоскость симметрии фигуры. Извлекать, преобразовывать и интерпретировать информацию о пространственных геометрических фигурах, представленную на чертежах и рисунках.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Применять простейшие программные средства и электронно-коммуникационные системы при решении стереометрических задач. Приводить примеры математических закономерностей в природе и жизни, распознавать проявление законов геометрии в искусстве.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14:paraId="515F2A48">
      <w:pPr>
        <w:spacing w:line="240" w:lineRule="auto"/>
        <w:rPr>
          <w:rFonts w:ascii="Times New Roman" w:hAnsi="Times New Roman" w:cs="Times New Roman"/>
          <w:b/>
          <w:sz w:val="24"/>
          <w:szCs w:val="24"/>
        </w:rPr>
      </w:pPr>
      <w:r>
        <w:rPr>
          <w:rFonts w:ascii="Times New Roman" w:hAnsi="Times New Roman" w:cs="Times New Roman"/>
          <w:b/>
          <w:sz w:val="24"/>
          <w:szCs w:val="24"/>
        </w:rPr>
        <w:t>11 класс</w:t>
      </w:r>
    </w:p>
    <w:p w14:paraId="5C26A4C6">
      <w:pPr>
        <w:spacing w:line="240" w:lineRule="auto"/>
        <w:rPr>
          <w:rFonts w:ascii="Times New Roman" w:hAnsi="Times New Roman" w:cs="Times New Roman"/>
          <w:sz w:val="24"/>
          <w:szCs w:val="24"/>
        </w:rPr>
      </w:pPr>
      <w:r>
        <w:rPr>
          <w:rFonts w:ascii="Times New Roman" w:hAnsi="Times New Roman" w:cs="Times New Roman"/>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 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высота сегмента; шаровой слой, основание шарового слоя, высота шарового слоя; шаровой сектор. Вычислять объёмы и площади поверхностей тел вращения, геометрических тел с применением формул. Оперировать понятиями: многогранник, вписанный в сферу и описанный около сферы; сфера, вписанная в многогранник или тело вращения. Вычислять соотношения между площадями поверхностей и объёмами подобных тел. Изображать изучаемые фигуры от руки и с применением простых чертёжных инструментов. Выполнять (выносные) плоские чертежи из рисунков простых объёмных фигур: вид сверху, сбоку, снизу; строить сечения тел вращения. Извлекать, интерпретировать и преобразовывать информацию о пространственных геометрических фигурах, представленную на чертежах и рисунках. Оперировать понятием вектор в пространстве. Выполнять действия сложения векторов, вычитания векторов и умножения вектора на число, объяснять, какими свойствами они обладают. Применять правило параллелепипеда. 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 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 Задавать плоскость уравнением в декартовой системе координат.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Решать простейшие геометрические задачи на применение векторно-координатного метода. 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 Применять простейшие программные средства и электронно-коммуникационные системы при решении стереометрических задач. Приводить примеры математических закономерностей в природе и жизни, распознавать проявление законов геометрии в искусстве.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678ABA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курса (по годам обучения) </w:t>
      </w:r>
    </w:p>
    <w:p w14:paraId="7AE6B5D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10 класс </w:t>
      </w:r>
    </w:p>
    <w:p w14:paraId="3C792C1C">
      <w:pPr>
        <w:spacing w:line="240" w:lineRule="auto"/>
        <w:rPr>
          <w:rFonts w:ascii="Times New Roman" w:hAnsi="Times New Roman" w:cs="Times New Roman"/>
          <w:b/>
          <w:sz w:val="24"/>
          <w:szCs w:val="24"/>
        </w:rPr>
      </w:pPr>
      <w:r>
        <w:rPr>
          <w:rFonts w:ascii="Times New Roman" w:hAnsi="Times New Roman" w:cs="Times New Roman"/>
          <w:b/>
          <w:sz w:val="24"/>
          <w:szCs w:val="24"/>
        </w:rPr>
        <w:t>Прямые и плоскости в пространстве</w:t>
      </w:r>
    </w:p>
    <w:p w14:paraId="460EC290">
      <w:pPr>
        <w:spacing w:line="240" w:lineRule="auto"/>
        <w:rPr>
          <w:rFonts w:ascii="Times New Roman" w:hAnsi="Times New Roman" w:cs="Times New Roman"/>
          <w:sz w:val="24"/>
          <w:szCs w:val="24"/>
        </w:rPr>
      </w:pPr>
      <w:r>
        <w:rPr>
          <w:rFonts w:ascii="Times New Roman" w:hAnsi="Times New Roman" w:cs="Times New Roman"/>
          <w:sz w:val="24"/>
          <w:szCs w:val="24"/>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 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660AEBA7">
      <w:pPr>
        <w:spacing w:line="240" w:lineRule="auto"/>
        <w:rPr>
          <w:rFonts w:ascii="Times New Roman" w:hAnsi="Times New Roman" w:cs="Times New Roman"/>
          <w:sz w:val="24"/>
          <w:szCs w:val="24"/>
        </w:rPr>
      </w:pPr>
      <w:r>
        <w:rPr>
          <w:rFonts w:ascii="Times New Roman" w:hAnsi="Times New Roman" w:cs="Times New Roman"/>
          <w:b/>
          <w:sz w:val="24"/>
          <w:szCs w:val="24"/>
        </w:rPr>
        <w:t xml:space="preserve">Многогранники </w:t>
      </w:r>
      <w:r>
        <w:rPr>
          <w:rFonts w:ascii="Times New Roman" w:hAnsi="Times New Roman" w:cs="Times New Roman"/>
          <w:sz w:val="24"/>
          <w:szCs w:val="24"/>
        </w:rPr>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 Симметрия в пространстве: симметрия относительно точки, прямой, плоскости. Элементы симметрии в пирамидах, параллелепипедах, правильных многогранниках. 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Подобные тела в пространстве. Соотношения между площадями поверхностей, объёмами подобных тел.</w:t>
      </w:r>
    </w:p>
    <w:p w14:paraId="1D845B8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11 класс </w:t>
      </w:r>
    </w:p>
    <w:p w14:paraId="457EB15E">
      <w:pPr>
        <w:spacing w:line="240" w:lineRule="auto"/>
        <w:rPr>
          <w:rFonts w:ascii="Times New Roman" w:hAnsi="Times New Roman" w:cs="Times New Roman"/>
          <w:sz w:val="24"/>
          <w:szCs w:val="24"/>
        </w:rPr>
      </w:pPr>
      <w:r>
        <w:rPr>
          <w:rFonts w:ascii="Times New Roman" w:hAnsi="Times New Roman" w:cs="Times New Roman"/>
          <w:b/>
          <w:sz w:val="24"/>
          <w:szCs w:val="24"/>
        </w:rPr>
        <w:t>Тела вращения</w:t>
      </w:r>
      <w:r>
        <w:rPr>
          <w:rFonts w:ascii="Times New Roman" w:hAnsi="Times New Roman" w:cs="Times New Roman"/>
          <w:sz w:val="24"/>
          <w:szCs w:val="24"/>
        </w:rPr>
        <w:t xml:space="preserve"> </w:t>
      </w:r>
    </w:p>
    <w:p w14:paraId="08CA1A1A">
      <w:pPr>
        <w:spacing w:line="240" w:lineRule="auto"/>
        <w:rPr>
          <w:rFonts w:ascii="Times New Roman" w:hAnsi="Times New Roman" w:cs="Times New Roman"/>
          <w:sz w:val="24"/>
          <w:szCs w:val="24"/>
        </w:rPr>
      </w:pPr>
      <w:r>
        <w:rPr>
          <w:rFonts w:ascii="Times New Roman" w:hAnsi="Times New Roman" w:cs="Times New Roman"/>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Сфера и шар: центр, радиус, диаметр; площадь поверхности сферы. Взаимное расположение сферы и плоскости; касательная плоскость к сфере; площадь сферы. Изображение тел вращения на плоскости. Развёртка цилиндра и конуса. Комбинации тел вращения и многогранников. Многогранник, описанный около сферы; сфера, вписанная в многогранник, или тело вращения. 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Подобные тела в пространстве. Соотношения между площадями поверхностей, объёмами подобных тел. Сечения цилиндра (параллельно и перпендикулярно оси), сечения конуса (параллельное основанию и проходящее через вершину), сечения шара.</w:t>
      </w:r>
    </w:p>
    <w:p w14:paraId="5933E5BF">
      <w:pPr>
        <w:spacing w:line="240" w:lineRule="auto"/>
        <w:rPr>
          <w:rFonts w:ascii="Times New Roman" w:hAnsi="Times New Roman" w:cs="Times New Roman"/>
          <w:sz w:val="24"/>
          <w:szCs w:val="24"/>
        </w:rPr>
      </w:pPr>
      <w:r>
        <w:rPr>
          <w:rFonts w:ascii="Times New Roman" w:hAnsi="Times New Roman" w:cs="Times New Roman"/>
          <w:b/>
          <w:sz w:val="24"/>
          <w:szCs w:val="24"/>
        </w:rPr>
        <w:t xml:space="preserve"> Векторы и координаты в пространстве</w:t>
      </w:r>
      <w:r>
        <w:rPr>
          <w:rFonts w:ascii="Times New Roman" w:hAnsi="Times New Roman" w:cs="Times New Roman"/>
          <w:sz w:val="24"/>
          <w:szCs w:val="24"/>
        </w:rPr>
        <w:t xml:space="preserve">. 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 </w:t>
      </w:r>
    </w:p>
    <w:p w14:paraId="6440E168">
      <w:pPr>
        <w:spacing w:line="240" w:lineRule="auto"/>
        <w:rPr>
          <w:rFonts w:ascii="Times New Roman" w:hAnsi="Times New Roman" w:cs="Times New Roman"/>
          <w:b/>
          <w:sz w:val="24"/>
          <w:szCs w:val="24"/>
        </w:rPr>
      </w:pPr>
      <w:r>
        <w:rPr>
          <w:rFonts w:ascii="Times New Roman" w:hAnsi="Times New Roman" w:cs="Times New Roman"/>
          <w:b/>
          <w:sz w:val="24"/>
          <w:szCs w:val="24"/>
        </w:rPr>
        <w:t>Тематическое планирование учебного курса (по годам обучения)</w:t>
      </w:r>
    </w:p>
    <w:p w14:paraId="60084FC1">
      <w:pPr>
        <w:spacing w:line="240" w:lineRule="auto"/>
        <w:rPr>
          <w:rFonts w:ascii="Times New Roman" w:hAnsi="Times New Roman" w:cs="Times New Roman"/>
          <w:sz w:val="24"/>
          <w:szCs w:val="24"/>
        </w:rPr>
      </w:pPr>
    </w:p>
    <w:p w14:paraId="7B26F18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10 класс ( 70 часов)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31AC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B7A0849">
            <w:pPr>
              <w:spacing w:after="0" w:line="240" w:lineRule="auto"/>
              <w:rPr>
                <w:rFonts w:ascii="Times New Roman" w:hAnsi="Times New Roman" w:cs="Times New Roman"/>
                <w:b/>
                <w:sz w:val="24"/>
                <w:szCs w:val="24"/>
              </w:rPr>
            </w:pPr>
            <w:r>
              <w:rPr>
                <w:rFonts w:ascii="Times New Roman" w:hAnsi="Times New Roman" w:cs="Times New Roman"/>
                <w:b/>
                <w:sz w:val="24"/>
                <w:szCs w:val="24"/>
              </w:rPr>
              <w:t>Название раздела (темы) курса, (количество часов)</w:t>
            </w:r>
          </w:p>
        </w:tc>
        <w:tc>
          <w:tcPr>
            <w:tcW w:w="3190" w:type="dxa"/>
          </w:tcPr>
          <w:p w14:paraId="45820464">
            <w:pPr>
              <w:spacing w:after="0" w:line="240" w:lineRule="auto"/>
              <w:rPr>
                <w:rFonts w:ascii="Times New Roman" w:hAnsi="Times New Roman" w:cs="Times New Roman"/>
                <w:b/>
                <w:sz w:val="24"/>
                <w:szCs w:val="24"/>
              </w:rPr>
            </w:pPr>
            <w:r>
              <w:rPr>
                <w:rFonts w:ascii="Times New Roman" w:hAnsi="Times New Roman" w:cs="Times New Roman"/>
                <w:b/>
                <w:sz w:val="24"/>
                <w:szCs w:val="24"/>
              </w:rPr>
              <w:t>Основное содержание</w:t>
            </w:r>
          </w:p>
        </w:tc>
        <w:tc>
          <w:tcPr>
            <w:tcW w:w="3191" w:type="dxa"/>
          </w:tcPr>
          <w:p w14:paraId="5F922B93">
            <w:pPr>
              <w:spacing w:after="0" w:line="240" w:lineRule="auto"/>
              <w:rPr>
                <w:rFonts w:ascii="Times New Roman" w:hAnsi="Times New Roman" w:cs="Times New Roman"/>
                <w:b/>
                <w:sz w:val="24"/>
                <w:szCs w:val="24"/>
              </w:rPr>
            </w:pPr>
            <w:r>
              <w:rPr>
                <w:rFonts w:ascii="Times New Roman" w:hAnsi="Times New Roman" w:cs="Times New Roman"/>
                <w:b/>
                <w:sz w:val="24"/>
                <w:szCs w:val="24"/>
              </w:rPr>
              <w:t>Основные виды деятельности учащихся</w:t>
            </w:r>
          </w:p>
        </w:tc>
      </w:tr>
      <w:tr w14:paraId="032A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B739E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Введение в стереометрию </w:t>
            </w:r>
          </w:p>
          <w:p w14:paraId="3DAF52B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(6 ч) </w:t>
            </w:r>
          </w:p>
        </w:tc>
        <w:tc>
          <w:tcPr>
            <w:tcW w:w="3190" w:type="dxa"/>
          </w:tcPr>
          <w:p w14:paraId="764F53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Предмет стереометрии. Понятия и определения стереометрии: точка, прямая, плоскость, пространство. </w:t>
            </w:r>
          </w:p>
          <w:p w14:paraId="34FB8A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Аксиомы стереометрии. </w:t>
            </w:r>
          </w:p>
          <w:p w14:paraId="3ECFB9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Следствия из аксиом. Способы задания прямых и плоскостей. </w:t>
            </w:r>
          </w:p>
          <w:p w14:paraId="004A7B0E">
            <w:pPr>
              <w:spacing w:after="0" w:line="240" w:lineRule="auto"/>
              <w:rPr>
                <w:rFonts w:ascii="Times New Roman" w:hAnsi="Times New Roman" w:cs="Times New Roman"/>
                <w:b/>
                <w:sz w:val="24"/>
                <w:szCs w:val="24"/>
              </w:rPr>
            </w:pPr>
            <w:r>
              <w:rPr>
                <w:rFonts w:ascii="Times New Roman" w:hAnsi="Times New Roman" w:cs="Times New Roman"/>
                <w:sz w:val="24"/>
                <w:szCs w:val="24"/>
              </w:rPr>
              <w:t>4) Применение аксиом и их следствий для решения задач. 5) Понятие об аксиоматическом построении стереометрии: аксиомы стереометрии и следствия из них. Применение аксиом и их следствий для решения задач. 6) Контрольная работа №1 по теме “Аксиомы стереометрии и следствия из них”.</w:t>
            </w:r>
          </w:p>
        </w:tc>
        <w:tc>
          <w:tcPr>
            <w:tcW w:w="3191" w:type="dxa"/>
          </w:tcPr>
          <w:p w14:paraId="3DEB7680">
            <w:pPr>
              <w:spacing w:after="0" w:line="240" w:lineRule="auto"/>
              <w:rPr>
                <w:rFonts w:ascii="Times New Roman" w:hAnsi="Times New Roman" w:cs="Times New Roman"/>
                <w:b/>
                <w:sz w:val="24"/>
                <w:szCs w:val="24"/>
              </w:rPr>
            </w:pPr>
            <w:r>
              <w:rPr>
                <w:rFonts w:ascii="Times New Roman" w:hAnsi="Times New Roman" w:cs="Times New Roman"/>
                <w:sz w:val="24"/>
                <w:szCs w:val="24"/>
              </w:rPr>
              <w:t>Актуализировать факты и методы планиметрии, релевантные теме. Получать представления о пространственных фигурах, разбирать простейшие правила изображения этих фигур. Изображать прямую и плоскость на рисунке. Распознавать многогранники, пирамиду, куб, называть их элементы. Делать рисунок куба, пирамиды, находить ошибки в неверных изображениях. Знакомиться с сечениями, с методом следов; использовать для построения сечения метод следов, кратко записывать шаги построения сечения. Распознавать вид сечения и отношений, в которых сечение делит ребра куба, находить площадь сечения. Использовать подобие при решении задач на построение сечений. Знакомиться с аксиоматическим построением стереометрии, с аксиомами стереометрии и следствиями из них. Иллюстрировать аксиомы рисунками и примерами из окружающей обстановки</w:t>
            </w:r>
          </w:p>
        </w:tc>
      </w:tr>
      <w:tr w14:paraId="589E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49341A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Прямые и плоскости в пространстве. Параллельность плоскостей (17ч) </w:t>
            </w:r>
          </w:p>
        </w:tc>
        <w:tc>
          <w:tcPr>
            <w:tcW w:w="3190" w:type="dxa"/>
          </w:tcPr>
          <w:p w14:paraId="3A7FDB21">
            <w:pPr>
              <w:spacing w:after="0" w:line="240" w:lineRule="auto"/>
              <w:rPr>
                <w:rFonts w:ascii="Times New Roman" w:hAnsi="Times New Roman" w:cs="Times New Roman"/>
                <w:sz w:val="24"/>
                <w:szCs w:val="24"/>
              </w:rPr>
            </w:pPr>
            <w:r>
              <w:rPr>
                <w:rFonts w:ascii="Times New Roman" w:hAnsi="Times New Roman" w:cs="Times New Roman"/>
                <w:sz w:val="24"/>
                <w:szCs w:val="24"/>
              </w:rPr>
              <w:t>1.Параллельные прямые в пространстве.</w:t>
            </w:r>
          </w:p>
          <w:p w14:paraId="34A6D9A6">
            <w:pPr>
              <w:spacing w:after="0" w:line="240" w:lineRule="auto"/>
              <w:rPr>
                <w:rFonts w:ascii="Times New Roman" w:hAnsi="Times New Roman" w:cs="Times New Roman"/>
                <w:sz w:val="24"/>
                <w:szCs w:val="24"/>
              </w:rPr>
            </w:pPr>
            <w:r>
              <w:rPr>
                <w:rFonts w:ascii="Times New Roman" w:hAnsi="Times New Roman" w:cs="Times New Roman"/>
                <w:sz w:val="24"/>
                <w:szCs w:val="24"/>
              </w:rPr>
              <w:t>2. Параллельность трёх прямых в пространстве.</w:t>
            </w:r>
          </w:p>
          <w:p w14:paraId="44EC66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Решение задач на параллельность прямых в пространстве. </w:t>
            </w:r>
          </w:p>
          <w:p w14:paraId="7D54B9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Параллельность прямой и плоскости. </w:t>
            </w:r>
          </w:p>
          <w:p w14:paraId="3DB9D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Признаки и свойства параллельных прямой и плоскости. </w:t>
            </w:r>
          </w:p>
          <w:p w14:paraId="572592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Скрещивающиеся прямые. Пересекающиеся прямые. </w:t>
            </w:r>
          </w:p>
          <w:p w14:paraId="1EE2B884">
            <w:pPr>
              <w:spacing w:after="0" w:line="240" w:lineRule="auto"/>
              <w:rPr>
                <w:rFonts w:ascii="Times New Roman" w:hAnsi="Times New Roman" w:cs="Times New Roman"/>
                <w:sz w:val="24"/>
                <w:szCs w:val="24"/>
              </w:rPr>
            </w:pPr>
            <w:r>
              <w:rPr>
                <w:rFonts w:ascii="Times New Roman" w:hAnsi="Times New Roman" w:cs="Times New Roman"/>
                <w:sz w:val="24"/>
                <w:szCs w:val="24"/>
              </w:rPr>
              <w:t>7. Углы с сонаправленными сторонами; угол между прямыми в пространстве.</w:t>
            </w:r>
          </w:p>
          <w:p w14:paraId="2FA0E6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 Решение задач на взаимное расположение прямых в пространстве. </w:t>
            </w:r>
          </w:p>
          <w:p w14:paraId="24FB516C">
            <w:pPr>
              <w:spacing w:after="0" w:line="240" w:lineRule="auto"/>
              <w:rPr>
                <w:rFonts w:ascii="Times New Roman" w:hAnsi="Times New Roman" w:cs="Times New Roman"/>
                <w:sz w:val="24"/>
                <w:szCs w:val="24"/>
              </w:rPr>
            </w:pPr>
            <w:r>
              <w:rPr>
                <w:rFonts w:ascii="Times New Roman" w:hAnsi="Times New Roman" w:cs="Times New Roman"/>
                <w:sz w:val="24"/>
                <w:szCs w:val="24"/>
              </w:rPr>
              <w:t>9. Параллельные плоскости.</w:t>
            </w:r>
          </w:p>
          <w:p w14:paraId="7870AB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Признак и свойства параллельных плоскостей. </w:t>
            </w:r>
          </w:p>
          <w:p w14:paraId="43D9CA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Решение задач на параллельность плоскостей. 13. Контрольная работа №2 по темам “Прямые в пространстве. Плоскости в пространстве”. </w:t>
            </w:r>
          </w:p>
          <w:p w14:paraId="771A44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Простейшие пространственные фигуры на плоскости: тетраэдр, пирамида, </w:t>
            </w:r>
          </w:p>
          <w:p w14:paraId="4A854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Построение сечений тетраэдра. </w:t>
            </w:r>
          </w:p>
          <w:p w14:paraId="1BC624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Простейшие пространственные фигуры на плоскости: куб, прямоугольный параллелепипед, призма. </w:t>
            </w:r>
          </w:p>
          <w:p w14:paraId="108A5A79">
            <w:pPr>
              <w:spacing w:after="0" w:line="240" w:lineRule="auto"/>
              <w:rPr>
                <w:rFonts w:ascii="Times New Roman" w:hAnsi="Times New Roman" w:cs="Times New Roman"/>
                <w:sz w:val="24"/>
                <w:szCs w:val="24"/>
              </w:rPr>
            </w:pPr>
            <w:r>
              <w:rPr>
                <w:rFonts w:ascii="Times New Roman" w:hAnsi="Times New Roman" w:cs="Times New Roman"/>
                <w:sz w:val="24"/>
                <w:szCs w:val="24"/>
              </w:rPr>
              <w:t>17. Решение задач на построение сечений куба, параллелепипеда, призмы  18.Контрольная работа №3 по темам “Геометрические тела. Пирамида. Призма”.</w:t>
            </w:r>
          </w:p>
        </w:tc>
        <w:tc>
          <w:tcPr>
            <w:tcW w:w="3191" w:type="dxa"/>
          </w:tcPr>
          <w:p w14:paraId="3B240E8B">
            <w:pPr>
              <w:spacing w:after="0" w:line="240" w:lineRule="auto"/>
              <w:rPr>
                <w:rFonts w:ascii="Times New Roman" w:hAnsi="Times New Roman" w:cs="Times New Roman"/>
                <w:b/>
                <w:sz w:val="24"/>
                <w:szCs w:val="24"/>
              </w:rPr>
            </w:pPr>
            <w:r>
              <w:rPr>
                <w:rFonts w:ascii="Times New Roman" w:hAnsi="Times New Roman" w:cs="Times New Roman"/>
                <w:sz w:val="24"/>
                <w:szCs w:val="24"/>
              </w:rPr>
              <w:t>Актуализировать факты и методы планиметрии, релевантные теме, проводить аналогии. Перечислять возможные способы расположения двух прямых в пространстве, иллюстрировать их на примерах. Давать определение скрещивающихся прямых, формулировать признак скрещивающихся прямых и применять его при решении задач. Распознавать призму, называть её элементы. Строить сечения призмы на готовых чертежах. Перечислять возможные способы взаимного расположения прямой и плоскости в пространстве, приводить соответствующие примеры из реальной жизни. Давать определение параллельности прямой и плоскости. Формулировать признак параллельности прямой и плоскости, утверждение о прямой пересечения двух плоскостей, проходящих через параллельные прямые. Решать практические задачи на построение сечений многогранника. Объяснять случаи взаимного расположения плоскостей. Давать определение параллельных плоскостей; приводить примеры из реальной жизни и окружающей обстановки, иллюстрирующие параллельность плоскостей. Использовать признак параллельности двух плоскостей, свойства параллельных плоскостей при решении задач на построение. Объяснять, что называется параллельным проектированием и как выполняется проектирование фигур на плоскость. Изображать в параллельной проекции различные геометрические фигуры. Моделировать реальные ситуации на языке геометрии, исследовать построенные модели с использованием геометрических понятий. Использовать при решении задач на построение сечений понятие параллельности, признаки и свойства параллельных прямых на плоскости</w:t>
            </w:r>
          </w:p>
        </w:tc>
      </w:tr>
      <w:tr w14:paraId="2C34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B05B3C9">
            <w:pPr>
              <w:spacing w:after="0" w:line="240" w:lineRule="auto"/>
              <w:rPr>
                <w:rFonts w:ascii="Times New Roman" w:hAnsi="Times New Roman" w:cs="Times New Roman"/>
                <w:b/>
                <w:sz w:val="24"/>
                <w:szCs w:val="24"/>
              </w:rPr>
            </w:pPr>
            <w:r>
              <w:rPr>
                <w:rFonts w:ascii="Times New Roman" w:hAnsi="Times New Roman" w:cs="Times New Roman"/>
                <w:sz w:val="24"/>
                <w:szCs w:val="24"/>
              </w:rPr>
              <w:t>Перпендикулярность прямых и плоскостей (12 ч)</w:t>
            </w:r>
          </w:p>
        </w:tc>
        <w:tc>
          <w:tcPr>
            <w:tcW w:w="3190" w:type="dxa"/>
          </w:tcPr>
          <w:p w14:paraId="3ED9D3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Перпендикулярность прямой и плоскости: перпендикулярные прямые в пространстве. </w:t>
            </w:r>
          </w:p>
          <w:p w14:paraId="37C62E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Прямые параллельные и перпендикулярные к плоскости. </w:t>
            </w:r>
          </w:p>
          <w:p w14:paraId="72C2EE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Перпендикулярность прямой и плоскости, свойства и признак. </w:t>
            </w:r>
          </w:p>
          <w:p w14:paraId="35F754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Теорема о прямой, перпендикулярной к плоскости. </w:t>
            </w:r>
          </w:p>
          <w:p w14:paraId="5C8E27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Перпендикуляр и наклонные: расстояние от точки до плоскости, от точки до прямой. </w:t>
            </w:r>
          </w:p>
          <w:p w14:paraId="368C61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Расстояния в пространстве: от точки до прямой, от точки до плоскости, от прямой до плоскости. </w:t>
            </w:r>
          </w:p>
          <w:p w14:paraId="712805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Расстояние между скрещивающимися прямыми. 8. Расстояние между плоскостями. </w:t>
            </w:r>
          </w:p>
          <w:p w14:paraId="54111D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Решение задач на определение расстояний в пространстве. </w:t>
            </w:r>
          </w:p>
          <w:p w14:paraId="47EEF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Контрольная работа №3 по теме “Расстояния в пространстве”. </w:t>
            </w:r>
          </w:p>
          <w:p w14:paraId="25E4916A">
            <w:pPr>
              <w:spacing w:after="0" w:line="240" w:lineRule="auto"/>
              <w:rPr>
                <w:rFonts w:ascii="Times New Roman" w:hAnsi="Times New Roman" w:cs="Times New Roman"/>
                <w:sz w:val="24"/>
                <w:szCs w:val="24"/>
              </w:rPr>
            </w:pPr>
            <w:r>
              <w:rPr>
                <w:rFonts w:ascii="Times New Roman" w:hAnsi="Times New Roman" w:cs="Times New Roman"/>
                <w:sz w:val="24"/>
                <w:szCs w:val="24"/>
              </w:rPr>
              <w:t>11. Теорема о трёх перпендикулярах.</w:t>
            </w:r>
          </w:p>
          <w:p w14:paraId="332F2394">
            <w:pPr>
              <w:spacing w:after="0" w:line="240" w:lineRule="auto"/>
              <w:rPr>
                <w:rFonts w:ascii="Times New Roman" w:hAnsi="Times New Roman" w:cs="Times New Roman"/>
                <w:b/>
                <w:sz w:val="24"/>
                <w:szCs w:val="24"/>
              </w:rPr>
            </w:pPr>
            <w:r>
              <w:rPr>
                <w:rFonts w:ascii="Times New Roman" w:hAnsi="Times New Roman" w:cs="Times New Roman"/>
                <w:sz w:val="24"/>
                <w:szCs w:val="24"/>
              </w:rPr>
              <w:t>12. Решение задач на применение теоремы о трёх перпендикулярах.</w:t>
            </w:r>
          </w:p>
        </w:tc>
        <w:tc>
          <w:tcPr>
            <w:tcW w:w="3191" w:type="dxa"/>
          </w:tcPr>
          <w:p w14:paraId="21CEA4CC">
            <w:pPr>
              <w:spacing w:after="0" w:line="240" w:lineRule="auto"/>
              <w:rPr>
                <w:rFonts w:ascii="Times New Roman" w:hAnsi="Times New Roman" w:cs="Times New Roman"/>
                <w:b/>
                <w:sz w:val="24"/>
                <w:szCs w:val="24"/>
              </w:rPr>
            </w:pPr>
            <w:r>
              <w:rPr>
                <w:rFonts w:ascii="Times New Roman" w:hAnsi="Times New Roman" w:cs="Times New Roman"/>
                <w:sz w:val="24"/>
                <w:szCs w:val="24"/>
              </w:rPr>
              <w:t>Актуализировать факты и методы планиметрии, релевантные теме, проводить аналогии. Объяснять, какой угол называется углом между пересекающимися прямыми, скрещивающимися прямыми в пространстве. Давать определение перпендикулярных прямых и прямой, перпендикулярной к плоскости. Находить углы между скрещивающимися прямыми в кубе и пирамиде. Приводить примеры из реальной жизни и окружающей обстановки, иллюстрирующие перпендикулярность прямых в пространстве и перпендикулярность прямой к плоскости. Формулировать признак перпендикулярности прямой и плоскости, применять его на практике: объяснять перпендикулярность ребра куба и диагонали его грани, которая его не содержит, находить длину диагонали куба. Вычислять высоту правильной треугольной и правильной четырёхугольной пирамид по длинам рёбер. Решать задачи на вычисления, связанные с перпендикулярностью прямой и плоскости, с использованием при решении планиметрических фактов и методов. Объяснять, что называют перпендикуляром и наклонной из точки к плоскости; проекцией наклонной на плоскость. Объяснять, что называется расстоянием: от точки до плоскости; между параллельными плоскостями; между прямой и параллельной ей плоскостью; между скрещивающимися прямыми. Находить эти расстояния в простых случаях в кубе, пирамиде, призме. Моделировать реальные ситуации на языке геометрии, исследовать построенные модели с использованием геометрических понятий. Использовать при решении задач на построение сечений теорему Пифагора, свойства прямоугольных треугольников</w:t>
            </w:r>
          </w:p>
        </w:tc>
      </w:tr>
      <w:tr w14:paraId="2505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0BF03D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Углы между прямыми и плоскостями (7 ч) </w:t>
            </w:r>
          </w:p>
        </w:tc>
        <w:tc>
          <w:tcPr>
            <w:tcW w:w="3190" w:type="dxa"/>
          </w:tcPr>
          <w:p w14:paraId="4E6A0B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Углы в пространстве: угол между прямой и плоскостью. 2. Проецирование фигур на плоскости. Изображение фигур на плоскости. </w:t>
            </w:r>
          </w:p>
          <w:p w14:paraId="390DB473">
            <w:pPr>
              <w:spacing w:after="0" w:line="240" w:lineRule="auto"/>
              <w:rPr>
                <w:rFonts w:ascii="Times New Roman" w:hAnsi="Times New Roman" w:cs="Times New Roman"/>
                <w:sz w:val="24"/>
                <w:szCs w:val="24"/>
              </w:rPr>
            </w:pPr>
            <w:r>
              <w:rPr>
                <w:rFonts w:ascii="Times New Roman" w:hAnsi="Times New Roman" w:cs="Times New Roman"/>
                <w:sz w:val="24"/>
                <w:szCs w:val="24"/>
              </w:rPr>
              <w:t>3. Двугранный угол, линейный угол двугранного угла.</w:t>
            </w:r>
          </w:p>
          <w:p w14:paraId="1BE7BD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Перпендикулярность плоскостей. </w:t>
            </w:r>
          </w:p>
          <w:p w14:paraId="7B55A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Признак перпендикулярности двух плоскостей. Теорема о трёх перпендикулярах. </w:t>
            </w:r>
          </w:p>
          <w:p w14:paraId="2A05D6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Решение задач на двугранный угол. </w:t>
            </w:r>
          </w:p>
          <w:p w14:paraId="413AB261">
            <w:pPr>
              <w:spacing w:after="0" w:line="240" w:lineRule="auto"/>
              <w:rPr>
                <w:rFonts w:ascii="Times New Roman" w:hAnsi="Times New Roman" w:cs="Times New Roman"/>
                <w:b/>
                <w:sz w:val="24"/>
                <w:szCs w:val="24"/>
              </w:rPr>
            </w:pPr>
            <w:r>
              <w:rPr>
                <w:rFonts w:ascii="Times New Roman" w:hAnsi="Times New Roman" w:cs="Times New Roman"/>
                <w:sz w:val="24"/>
                <w:szCs w:val="24"/>
              </w:rPr>
              <w:t>7. Контрольная работа №4 по теме “Плоскости в пространстве (перпендикулярность)”.</w:t>
            </w:r>
          </w:p>
        </w:tc>
        <w:tc>
          <w:tcPr>
            <w:tcW w:w="3191" w:type="dxa"/>
          </w:tcPr>
          <w:p w14:paraId="3778FA5E">
            <w:pPr>
              <w:spacing w:after="0" w:line="240" w:lineRule="auto"/>
              <w:rPr>
                <w:rFonts w:ascii="Times New Roman" w:hAnsi="Times New Roman" w:cs="Times New Roman"/>
                <w:b/>
                <w:sz w:val="24"/>
                <w:szCs w:val="24"/>
              </w:rPr>
            </w:pPr>
            <w:r>
              <w:rPr>
                <w:rFonts w:ascii="Times New Roman" w:hAnsi="Times New Roman" w:cs="Times New Roman"/>
                <w:sz w:val="24"/>
                <w:szCs w:val="24"/>
              </w:rPr>
              <w:t>Актуализировать факты и методы планиметрии, релевантные теме, проводить аналогии. Давать определение угла между прямой и плоскостью, формулировать теорему о трёх перпендикулярах и обратную к ней. Находить угол между прямой и плоскостью в многограннике, расстояние от точки до прямой на плоскости, используя теорему о трёх перпендикулярах. Проводить на чертеже перпендикуляр: из точки на прямую; из точки на плоскость. Давать определение двугранного угла и его элементов. Объяснять равенство всех линейных углов двугранного угла. Находить на чертеже двугранный угол при ребре пирамиды, призмы, параллелепипеда. Давать определение угла между плоскостями. Давать определение и формулировать признак взаимно перпендикулярных плоскостей. Находить углы между плоскостями в кубе и пирамиде. Использовать при решении задач основные теоремы и методы планиметрии. Моделировать реальные ситуации на языке геометрии, исследовать построенные модели с использованием геометрических понятий. Использовать при решении задач на построение сечений соотношения в прямоугольном треугольнике.</w:t>
            </w:r>
          </w:p>
        </w:tc>
      </w:tr>
      <w:tr w14:paraId="721A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F6DD41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Многогранники (16 ч) </w:t>
            </w:r>
          </w:p>
        </w:tc>
        <w:tc>
          <w:tcPr>
            <w:tcW w:w="3190" w:type="dxa"/>
          </w:tcPr>
          <w:p w14:paraId="6449FC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Понятие многогранника, основные элементы многогранника, выпуклые и невыпуклые многогранники. </w:t>
            </w:r>
          </w:p>
          <w:p w14:paraId="287F2E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Развёртка многогранника. </w:t>
            </w:r>
          </w:p>
          <w:p w14:paraId="33A9B6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Призма: n-угольная призма; грани и основания призмы; прямая и наклонная призмы. </w:t>
            </w:r>
          </w:p>
          <w:p w14:paraId="51796C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Площадь боковой поверхности и полной поверхности прямой призмы, площадь оснований, теорема о боковой поверхности прямой призмы. </w:t>
            </w:r>
          </w:p>
          <w:p w14:paraId="69F347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Решение задач. </w:t>
            </w:r>
          </w:p>
          <w:p w14:paraId="50AD42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Параллелепипед, прямоугольный параллелепипед и его свойства. </w:t>
            </w:r>
          </w:p>
          <w:p w14:paraId="235D55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Решение задач. </w:t>
            </w:r>
          </w:p>
          <w:p w14:paraId="4AA4AD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Пирамида: n-угольная пирамида, грани и основание пирамиды. </w:t>
            </w:r>
          </w:p>
          <w:p w14:paraId="1E1B7C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Правильная и усечённая пирамида. </w:t>
            </w:r>
          </w:p>
          <w:p w14:paraId="08CD55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Боковая и полная поверхность пирамиды. </w:t>
            </w:r>
          </w:p>
          <w:p w14:paraId="6AB9E6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Площадь боковой поверхности и поверхности правильной пирамиды, теорема о площади боковой поверхности усечённой пирамиды. </w:t>
            </w:r>
          </w:p>
          <w:p w14:paraId="1B216E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Решение задач. </w:t>
            </w:r>
          </w:p>
          <w:p w14:paraId="1F111B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64639700">
            <w:pPr>
              <w:spacing w:after="0" w:line="240" w:lineRule="auto"/>
              <w:rPr>
                <w:rFonts w:ascii="Times New Roman" w:hAnsi="Times New Roman" w:cs="Times New Roman"/>
                <w:sz w:val="24"/>
                <w:szCs w:val="24"/>
              </w:rPr>
            </w:pPr>
            <w:r>
              <w:rPr>
                <w:rFonts w:ascii="Times New Roman" w:hAnsi="Times New Roman" w:cs="Times New Roman"/>
                <w:sz w:val="24"/>
                <w:szCs w:val="24"/>
              </w:rPr>
              <w:t>14. Симметрия в пространстве. Элементы симметрии в пирамидах, параллелепипедах, правильных многогранниках</w:t>
            </w:r>
          </w:p>
          <w:p w14:paraId="46B93D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Решение задач. </w:t>
            </w:r>
          </w:p>
          <w:p w14:paraId="1E96BB44">
            <w:pPr>
              <w:spacing w:after="0" w:line="240" w:lineRule="auto"/>
              <w:rPr>
                <w:rFonts w:ascii="Times New Roman" w:hAnsi="Times New Roman" w:cs="Times New Roman"/>
                <w:b/>
                <w:sz w:val="24"/>
                <w:szCs w:val="24"/>
              </w:rPr>
            </w:pPr>
            <w:r>
              <w:rPr>
                <w:rFonts w:ascii="Times New Roman" w:hAnsi="Times New Roman" w:cs="Times New Roman"/>
                <w:sz w:val="24"/>
                <w:szCs w:val="24"/>
              </w:rPr>
              <w:t>16. Контрольная работа №5 по темам “Многогранники. Площади поверхностей многогранников”</w:t>
            </w:r>
          </w:p>
        </w:tc>
        <w:tc>
          <w:tcPr>
            <w:tcW w:w="3191" w:type="dxa"/>
          </w:tcPr>
          <w:p w14:paraId="6773472D">
            <w:pPr>
              <w:spacing w:after="0" w:line="240" w:lineRule="auto"/>
              <w:rPr>
                <w:rFonts w:ascii="Times New Roman" w:hAnsi="Times New Roman" w:cs="Times New Roman"/>
                <w:b/>
                <w:sz w:val="24"/>
                <w:szCs w:val="24"/>
              </w:rPr>
            </w:pPr>
            <w:r>
              <w:rPr>
                <w:rFonts w:ascii="Times New Roman" w:hAnsi="Times New Roman" w:cs="Times New Roman"/>
                <w:sz w:val="24"/>
                <w:szCs w:val="24"/>
              </w:rPr>
              <w:t>Актуализировать факты и методы планиметрии, релевантные теме, проводить аналогии. Давать определение параллелепипеда, распознавать его виды и изучать свойства. Давать определение пирамиды, распознавать виды пирамид, формулировать свойства рёбер, граней и высоты правильной пирамиды. Находить площадь полной и боковой поверхности пирамиды. Давать определение усечённой пирамиды, называть её элементы. Формулировать теорему о площади боковой поверхности правильной усечённой пирамиды. Решать задачи на вычисление, связанные с пирамидами, а также задачи на построение сечений. Давать определение призмы, распознавать виды призм, изображать призмы на чертеже. Находить площадь полной или боковой поверхности призмы. Изучать соотношения Эйлера для числа рёбер, граней и вершин многогранника. Изучать виды правильных многогранников, их названия и количество граней. Изучать симметрию многогранников. Объяснять, какие точки называются симметричными относительно данной точки, прямой или плоскости, что называют центром, осью или плоскостью симметрии фигуры. Приводить примеры симметричных фигур в архитектуре, технике, природе. Моделировать реальные ситуации на языке геометрии, исследовать построенные модели с использованием геометрических понятий, использовать подобие многогранников.</w:t>
            </w:r>
          </w:p>
        </w:tc>
      </w:tr>
      <w:tr w14:paraId="126E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D96A3E1">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Объёмы многогранников (6 ч) </w:t>
            </w:r>
          </w:p>
        </w:tc>
        <w:tc>
          <w:tcPr>
            <w:tcW w:w="3190" w:type="dxa"/>
          </w:tcPr>
          <w:p w14:paraId="051461F3">
            <w:pPr>
              <w:spacing w:after="0" w:line="240" w:lineRule="auto"/>
              <w:rPr>
                <w:rFonts w:ascii="Times New Roman" w:hAnsi="Times New Roman" w:cs="Times New Roman"/>
                <w:sz w:val="24"/>
                <w:szCs w:val="24"/>
              </w:rPr>
            </w:pPr>
            <w:r>
              <w:rPr>
                <w:rFonts w:ascii="Times New Roman" w:hAnsi="Times New Roman" w:cs="Times New Roman"/>
                <w:sz w:val="24"/>
                <w:szCs w:val="24"/>
              </w:rPr>
              <w:t>1. Понятие об объёме. Основные свойства объемов. 2. Объём прямоугольного параллелепипеда.</w:t>
            </w:r>
          </w:p>
          <w:p w14:paraId="17FA7D4E">
            <w:pPr>
              <w:spacing w:after="0" w:line="240" w:lineRule="auto"/>
              <w:rPr>
                <w:rFonts w:ascii="Times New Roman" w:hAnsi="Times New Roman" w:cs="Times New Roman"/>
                <w:sz w:val="24"/>
                <w:szCs w:val="24"/>
              </w:rPr>
            </w:pPr>
            <w:r>
              <w:rPr>
                <w:rFonts w:ascii="Times New Roman" w:hAnsi="Times New Roman" w:cs="Times New Roman"/>
                <w:sz w:val="24"/>
                <w:szCs w:val="24"/>
              </w:rPr>
              <w:t>3. Объём призмы.</w:t>
            </w:r>
          </w:p>
          <w:p w14:paraId="3D0947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Объем пирамиды. </w:t>
            </w:r>
          </w:p>
          <w:p w14:paraId="65D22467">
            <w:pPr>
              <w:spacing w:after="0" w:line="240" w:lineRule="auto"/>
              <w:rPr>
                <w:rFonts w:ascii="Times New Roman" w:hAnsi="Times New Roman" w:cs="Times New Roman"/>
                <w:sz w:val="24"/>
                <w:szCs w:val="24"/>
              </w:rPr>
            </w:pPr>
            <w:r>
              <w:rPr>
                <w:rFonts w:ascii="Times New Roman" w:hAnsi="Times New Roman" w:cs="Times New Roman"/>
                <w:sz w:val="24"/>
                <w:szCs w:val="24"/>
              </w:rPr>
              <w:t>5. Решение задач.</w:t>
            </w:r>
          </w:p>
          <w:p w14:paraId="4D14AB9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6. Контрольная работа №6 по теме “Объёмы многогранников”.</w:t>
            </w:r>
          </w:p>
        </w:tc>
        <w:tc>
          <w:tcPr>
            <w:tcW w:w="3191" w:type="dxa"/>
          </w:tcPr>
          <w:p w14:paraId="5141CFDB">
            <w:pPr>
              <w:spacing w:after="0" w:line="240" w:lineRule="auto"/>
              <w:rPr>
                <w:rFonts w:ascii="Times New Roman" w:hAnsi="Times New Roman" w:cs="Times New Roman"/>
                <w:b/>
                <w:sz w:val="24"/>
                <w:szCs w:val="24"/>
              </w:rPr>
            </w:pPr>
            <w:r>
              <w:rPr>
                <w:rFonts w:ascii="Times New Roman" w:hAnsi="Times New Roman" w:cs="Times New Roman"/>
                <w:sz w:val="24"/>
                <w:szCs w:val="24"/>
              </w:rPr>
              <w:t>Актуализировать факты и методы планиметрии, релевантные теме. Объяснять, как измеряются объёмы тел, проводя аналогию с измерением площадей многоугольников. Формулировать основные свойства объёмов. Изучать, выводить формулы объёма прямоугольного параллелепипеда, призмы и пирамиды. Вычислять объём призмы и пирамиды по их элементам. Применять объём для решения стереометрических задач и для нахождения геометрических величин. Моделировать реальные ситуации на языке геометрии, исследовать построенные модели с использованием геометрических понятий</w:t>
            </w:r>
          </w:p>
        </w:tc>
      </w:tr>
    </w:tbl>
    <w:p w14:paraId="2561CDE8">
      <w:pPr>
        <w:spacing w:line="240" w:lineRule="auto"/>
        <w:rPr>
          <w:rFonts w:ascii="Times New Roman" w:hAnsi="Times New Roman" w:cs="Times New Roman"/>
          <w:b/>
          <w:sz w:val="24"/>
          <w:szCs w:val="24"/>
        </w:rPr>
      </w:pPr>
    </w:p>
    <w:p w14:paraId="3B0A59FC">
      <w:pPr>
        <w:spacing w:line="240" w:lineRule="auto"/>
        <w:rPr>
          <w:rFonts w:ascii="Times New Roman" w:hAnsi="Times New Roman" w:cs="Times New Roman"/>
          <w:b/>
          <w:sz w:val="24"/>
          <w:szCs w:val="24"/>
        </w:rPr>
      </w:pPr>
      <w:r>
        <w:rPr>
          <w:rFonts w:ascii="Times New Roman" w:hAnsi="Times New Roman" w:cs="Times New Roman"/>
          <w:b/>
          <w:sz w:val="24"/>
          <w:szCs w:val="24"/>
        </w:rPr>
        <w:t>11 класс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6BEC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DB5AA2E">
            <w:pPr>
              <w:spacing w:after="0" w:line="240" w:lineRule="auto"/>
              <w:rPr>
                <w:rFonts w:ascii="Times New Roman" w:hAnsi="Times New Roman" w:cs="Times New Roman"/>
                <w:b/>
                <w:sz w:val="24"/>
                <w:szCs w:val="24"/>
              </w:rPr>
            </w:pPr>
            <w:r>
              <w:rPr>
                <w:rFonts w:ascii="Times New Roman" w:hAnsi="Times New Roman" w:cs="Times New Roman"/>
                <w:b/>
                <w:sz w:val="24"/>
                <w:szCs w:val="24"/>
              </w:rPr>
              <w:t>Название раздела (темы) курса, (количество часов)</w:t>
            </w:r>
          </w:p>
        </w:tc>
        <w:tc>
          <w:tcPr>
            <w:tcW w:w="3190" w:type="dxa"/>
          </w:tcPr>
          <w:p w14:paraId="566CDF27">
            <w:pPr>
              <w:spacing w:after="0" w:line="240" w:lineRule="auto"/>
              <w:rPr>
                <w:rFonts w:ascii="Times New Roman" w:hAnsi="Times New Roman" w:cs="Times New Roman"/>
                <w:b/>
                <w:sz w:val="24"/>
                <w:szCs w:val="24"/>
              </w:rPr>
            </w:pPr>
            <w:r>
              <w:rPr>
                <w:rFonts w:ascii="Times New Roman" w:hAnsi="Times New Roman" w:cs="Times New Roman"/>
                <w:b/>
                <w:sz w:val="24"/>
                <w:szCs w:val="24"/>
              </w:rPr>
              <w:t>Основное содержание</w:t>
            </w:r>
          </w:p>
        </w:tc>
        <w:tc>
          <w:tcPr>
            <w:tcW w:w="3191" w:type="dxa"/>
          </w:tcPr>
          <w:p w14:paraId="5EC75A55">
            <w:pPr>
              <w:spacing w:after="0" w:line="240" w:lineRule="auto"/>
              <w:rPr>
                <w:rFonts w:ascii="Times New Roman" w:hAnsi="Times New Roman" w:cs="Times New Roman"/>
                <w:b/>
                <w:sz w:val="24"/>
                <w:szCs w:val="24"/>
              </w:rPr>
            </w:pPr>
            <w:r>
              <w:rPr>
                <w:rFonts w:ascii="Times New Roman" w:hAnsi="Times New Roman" w:cs="Times New Roman"/>
                <w:b/>
                <w:sz w:val="24"/>
                <w:szCs w:val="24"/>
              </w:rPr>
              <w:t>Основные виды деятельности учащихся</w:t>
            </w:r>
          </w:p>
        </w:tc>
      </w:tr>
      <w:tr w14:paraId="69B7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D3CC1B9">
            <w:pPr>
              <w:spacing w:after="0" w:line="240" w:lineRule="auto"/>
              <w:rPr>
                <w:rFonts w:ascii="Times New Roman" w:hAnsi="Times New Roman" w:cs="Times New Roman"/>
                <w:b/>
                <w:sz w:val="24"/>
                <w:szCs w:val="24"/>
              </w:rPr>
            </w:pPr>
            <w:r>
              <w:rPr>
                <w:rFonts w:ascii="Times New Roman" w:hAnsi="Times New Roman" w:cs="Times New Roman"/>
                <w:sz w:val="24"/>
                <w:szCs w:val="24"/>
              </w:rPr>
              <w:t>Тела вращения (14 ч)</w:t>
            </w:r>
          </w:p>
        </w:tc>
        <w:tc>
          <w:tcPr>
            <w:tcW w:w="3190" w:type="dxa"/>
          </w:tcPr>
          <w:p w14:paraId="2C6FDC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Сфера и шар: центр, радиус, диаметр. </w:t>
            </w:r>
          </w:p>
          <w:p w14:paraId="26D868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Площадь поверхности сферы. </w:t>
            </w:r>
          </w:p>
          <w:p w14:paraId="4687F876">
            <w:pPr>
              <w:spacing w:after="0" w:line="240" w:lineRule="auto"/>
              <w:rPr>
                <w:rFonts w:ascii="Times New Roman" w:hAnsi="Times New Roman" w:cs="Times New Roman"/>
                <w:sz w:val="24"/>
                <w:szCs w:val="24"/>
              </w:rPr>
            </w:pPr>
            <w:r>
              <w:rPr>
                <w:rFonts w:ascii="Times New Roman" w:hAnsi="Times New Roman" w:cs="Times New Roman"/>
                <w:sz w:val="24"/>
                <w:szCs w:val="24"/>
              </w:rPr>
              <w:t>3) Взаимное расположение сферы и плоскости. Касательная плоскость к сфере. 4) Площадь сферы.</w:t>
            </w:r>
          </w:p>
          <w:p w14:paraId="40F18601">
            <w:pPr>
              <w:spacing w:after="0" w:line="240" w:lineRule="auto"/>
              <w:rPr>
                <w:rFonts w:ascii="Times New Roman" w:hAnsi="Times New Roman" w:cs="Times New Roman"/>
                <w:sz w:val="24"/>
                <w:szCs w:val="24"/>
              </w:rPr>
            </w:pPr>
            <w:r>
              <w:rPr>
                <w:rFonts w:ascii="Times New Roman" w:hAnsi="Times New Roman" w:cs="Times New Roman"/>
                <w:sz w:val="24"/>
                <w:szCs w:val="24"/>
              </w:rPr>
              <w:t>5) Изображение сферы, шара на плоскости. Сечения шара.</w:t>
            </w:r>
          </w:p>
          <w:p w14:paraId="0A68F2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Цилиндрическая поверхность, образующие цилиндрической поверхности, ось цилиндрической поверхности. </w:t>
            </w:r>
          </w:p>
          <w:p w14:paraId="4068AC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Цилиндр: основания и боковая поверхность, образующая и ось; площадь боковой и полной поверхности. </w:t>
            </w:r>
          </w:p>
          <w:p w14:paraId="2EC02433">
            <w:pPr>
              <w:spacing w:after="0" w:line="240" w:lineRule="auto"/>
              <w:rPr>
                <w:rFonts w:ascii="Times New Roman" w:hAnsi="Times New Roman" w:cs="Times New Roman"/>
                <w:sz w:val="24"/>
                <w:szCs w:val="24"/>
              </w:rPr>
            </w:pPr>
            <w:r>
              <w:rPr>
                <w:rFonts w:ascii="Times New Roman" w:hAnsi="Times New Roman" w:cs="Times New Roman"/>
                <w:sz w:val="24"/>
                <w:szCs w:val="24"/>
              </w:rPr>
              <w:t>8) Изображение цилиндра на плоскости. Развёртка цилиндра. Сечения цилиндра (плоскостью, параллельной или перпендикулярной оси цилиндра)</w:t>
            </w:r>
          </w:p>
          <w:p w14:paraId="0554BD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Коническая поверхность, образующие конической поверхности, ось и вершина конической поверхности. Конус: основание и вершина, образующая и ось. </w:t>
            </w:r>
          </w:p>
          <w:p w14:paraId="53DA02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Площадь боковой и полной поверхности конуса. </w:t>
            </w:r>
          </w:p>
          <w:p w14:paraId="2047AA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Усечённый конус: образующие и высота; основания и боковая поверхность. </w:t>
            </w:r>
          </w:p>
          <w:p w14:paraId="05A3A0DC">
            <w:pPr>
              <w:spacing w:after="0" w:line="240" w:lineRule="auto"/>
              <w:rPr>
                <w:rFonts w:ascii="Times New Roman" w:hAnsi="Times New Roman" w:cs="Times New Roman"/>
                <w:sz w:val="24"/>
                <w:szCs w:val="24"/>
              </w:rPr>
            </w:pPr>
            <w:r>
              <w:rPr>
                <w:rFonts w:ascii="Times New Roman" w:hAnsi="Times New Roman" w:cs="Times New Roman"/>
                <w:sz w:val="24"/>
                <w:szCs w:val="24"/>
              </w:rPr>
              <w:t>12) Изображение конуса на плоскости. Развёртка конуса. Сечения конуса (плоскостью, параллельной основанию, и плоскостью, проходящей через вершину).</w:t>
            </w:r>
          </w:p>
          <w:p w14:paraId="5FE788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Комбинация тел вращения и многогранников. Многогранник, описанный около сферы; сфера, вписанная в многогранник или в тело вращения. </w:t>
            </w:r>
          </w:p>
          <w:p w14:paraId="0C2D937F">
            <w:pPr>
              <w:spacing w:after="0" w:line="240" w:lineRule="auto"/>
              <w:rPr>
                <w:rFonts w:ascii="Times New Roman" w:hAnsi="Times New Roman" w:cs="Times New Roman"/>
                <w:b/>
                <w:sz w:val="24"/>
                <w:szCs w:val="24"/>
              </w:rPr>
            </w:pPr>
            <w:r>
              <w:rPr>
                <w:rFonts w:ascii="Times New Roman" w:hAnsi="Times New Roman" w:cs="Times New Roman"/>
                <w:sz w:val="24"/>
                <w:szCs w:val="24"/>
              </w:rPr>
              <w:t>14) Контрольная работа №1 по теме “Тела вращения и их площади”.</w:t>
            </w:r>
          </w:p>
        </w:tc>
        <w:tc>
          <w:tcPr>
            <w:tcW w:w="3191" w:type="dxa"/>
          </w:tcPr>
          <w:p w14:paraId="0F74FDA3">
            <w:pPr>
              <w:spacing w:after="0" w:line="240" w:lineRule="auto"/>
              <w:rPr>
                <w:rFonts w:ascii="Times New Roman" w:hAnsi="Times New Roman" w:cs="Times New Roman"/>
                <w:b/>
                <w:sz w:val="24"/>
                <w:szCs w:val="24"/>
              </w:rPr>
            </w:pPr>
            <w:r>
              <w:rPr>
                <w:rFonts w:ascii="Times New Roman" w:hAnsi="Times New Roman" w:cs="Times New Roman"/>
                <w:sz w:val="24"/>
                <w:szCs w:val="24"/>
              </w:rPr>
              <w:t>Актуализировать факты и методы планиметрии, релевантные теме, проводить аналогии. Давать определения сферы и шара, их центра, радиуса, диаметра. Определять сферу как фигуру вращения окружности. Исследовать взаимное расположение сферы и плоскости, двух сфер, иллюстрировать это на чертежах и рисунках. Формулировать определение касательной плоскости к сфере, свойство и признак касательной плоскости. Знакомиться с геодезическими линиями на сфере. Объяснять, что называют цилиндром, называть его элементы. Изучать, объяснять, как получить цилиндр путём вращения прямоугольника. Выводить, использовать формулы для вычисления площади боковой поверхности цилиндра. Изучать, распознавать развертку цилиндра. Изображать цилиндр и его сечения плоскостью, проходящей через его ось, параллельной или перпендикулярной оси. Находить площади этих сечений. Моделировать реальные ситуации на языке геометрии, исследовать построенные модели с использованием геометрических понятий. Объяснять, какое тело называют круговым конусом, называть его элементы. Изучать, объяснять, как получить конус путём вращения прямоугольного треугольника. Изображать конус и его сечения плоскостью, проходящей через ось, и плоскостью, перпендикулярной к оси. Изучать, распознавать развёртку конуса. Выводить, использовать формулы для вычисления площади боковой поверхности конуса. Находить площади сечений, проходящих через вершину конуса или перпендикулярных его оси. Объяснять, какое тело называется усечённым конусом. Изучать, объяснять, как его получить путём вращения прямоугольной трапеции. Выводить, применять формулу для вычисления площади боковой поверхности усечённого конуса. Актуализировать факты и методы планиметрии, релевантные теме, проводить аналогии. Решать стереометрические задачи, связанные с телами вращения, построением сечений тел вращения, с комбинациями тел вращения и многогранников на нахождение геометрических величин. Использовать при решении стереометрических задач планиметрические факты и методы задачи на вычисление и доказательство. Моделировать реальные ситуации на языке геометрии, исследовать построенные модели с использованием геометрических понятий</w:t>
            </w:r>
          </w:p>
        </w:tc>
      </w:tr>
      <w:tr w14:paraId="0B7B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B3D1E5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Объёмы тел (6 ч) </w:t>
            </w:r>
          </w:p>
        </w:tc>
        <w:tc>
          <w:tcPr>
            <w:tcW w:w="3190" w:type="dxa"/>
          </w:tcPr>
          <w:p w14:paraId="5D0D88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Понятие об объёме. Основные свойства объёмов тел. </w:t>
            </w:r>
          </w:p>
          <w:p w14:paraId="2B5821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Объём цилиндра. </w:t>
            </w:r>
          </w:p>
          <w:p w14:paraId="58EC0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Объём конуса. </w:t>
            </w:r>
          </w:p>
          <w:p w14:paraId="7F266C33">
            <w:pPr>
              <w:spacing w:after="0" w:line="240" w:lineRule="auto"/>
              <w:rPr>
                <w:rFonts w:ascii="Times New Roman" w:hAnsi="Times New Roman" w:cs="Times New Roman"/>
                <w:sz w:val="24"/>
                <w:szCs w:val="24"/>
              </w:rPr>
            </w:pPr>
            <w:r>
              <w:rPr>
                <w:rFonts w:ascii="Times New Roman" w:hAnsi="Times New Roman" w:cs="Times New Roman"/>
                <w:sz w:val="24"/>
                <w:szCs w:val="24"/>
              </w:rPr>
              <w:t>18) Объём шара. Площадь сферы.</w:t>
            </w:r>
          </w:p>
          <w:p w14:paraId="1DFDE0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Подобные тела в пространстве. Соотношения между площадями поверхностей, объёмами подобных тел. </w:t>
            </w:r>
          </w:p>
          <w:p w14:paraId="7B7F7F9C">
            <w:pPr>
              <w:spacing w:after="0" w:line="240" w:lineRule="auto"/>
              <w:rPr>
                <w:rFonts w:ascii="Times New Roman" w:hAnsi="Times New Roman" w:cs="Times New Roman"/>
                <w:b/>
                <w:sz w:val="24"/>
                <w:szCs w:val="24"/>
              </w:rPr>
            </w:pPr>
            <w:r>
              <w:rPr>
                <w:rFonts w:ascii="Times New Roman" w:hAnsi="Times New Roman" w:cs="Times New Roman"/>
                <w:sz w:val="24"/>
                <w:szCs w:val="24"/>
              </w:rPr>
              <w:t>20) Контрольная работа №2 по теме “Измерение геометрических величин. Объёмы тел”.</w:t>
            </w:r>
          </w:p>
        </w:tc>
        <w:tc>
          <w:tcPr>
            <w:tcW w:w="3191" w:type="dxa"/>
          </w:tcPr>
          <w:p w14:paraId="44447844">
            <w:pPr>
              <w:spacing w:after="0" w:line="240" w:lineRule="auto"/>
              <w:rPr>
                <w:rFonts w:ascii="Times New Roman" w:hAnsi="Times New Roman" w:cs="Times New Roman"/>
                <w:b/>
                <w:sz w:val="24"/>
                <w:szCs w:val="24"/>
              </w:rPr>
            </w:pPr>
            <w:r>
              <w:rPr>
                <w:rFonts w:ascii="Times New Roman" w:hAnsi="Times New Roman" w:cs="Times New Roman"/>
                <w:sz w:val="24"/>
                <w:szCs w:val="24"/>
              </w:rPr>
              <w:t>Актуализировать факты и методы планиметрии, релевантные теме, проводить аналогии. Выводить, использовать формулы объёмов: призмы, цилиндра, пирамиды, конуса; усечённой пирамиды и усечённого конуса. Решать стереометрические задачи, связанные с вычислением объёмов. Формулировать определение шарового сегмента, шарового слоя, шарового сектора. Применять формулы для нахождения объёмов шарового сегмента, шарового сектора. Решать стереометрические задачи, связанные с объёмом шара и площадью сферы. Моделировать реальные ситуации на языке геометрии, исследовать построенные модели с использованием геометрических понятий. Актуализировать факты и методы планиметрии, релевантные теме, проводить аналогии. Решать стереометрические задачи, связанные с соотношением объёмов и поверхностей подобных тел в пространстве. Моделировать реальные ситуации на языке геометрии, исследовать построенные модели с использованием геометрических понятий</w:t>
            </w:r>
          </w:p>
        </w:tc>
      </w:tr>
      <w:tr w14:paraId="351B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47A284F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Векторы и координаты в пространстве (13 ч) </w:t>
            </w:r>
          </w:p>
        </w:tc>
        <w:tc>
          <w:tcPr>
            <w:tcW w:w="3190" w:type="dxa"/>
          </w:tcPr>
          <w:p w14:paraId="3A4B20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Вектор на плоскости и в пространстве. </w:t>
            </w:r>
          </w:p>
          <w:p w14:paraId="5C2AC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Сложение и вычитание векторов. </w:t>
            </w:r>
          </w:p>
          <w:p w14:paraId="71B2AE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Умножение вектора на число. </w:t>
            </w:r>
          </w:p>
          <w:p w14:paraId="30EE7D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Разложение вектора по трём некомпланарным векторам. </w:t>
            </w:r>
          </w:p>
          <w:p w14:paraId="22CEF0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Правило параллелепипеда. 26) Решение задач, связанных с применением правил действий с векторами. </w:t>
            </w:r>
          </w:p>
          <w:p w14:paraId="6C5AEC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Контрольная работа №3 по теме “Векторы в пространстве”. </w:t>
            </w:r>
          </w:p>
          <w:p w14:paraId="128B71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Прямоугольная система координат в пространстве. Координаты вектора. </w:t>
            </w:r>
          </w:p>
          <w:p w14:paraId="24B57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Простейшие задачи в координатах. </w:t>
            </w:r>
          </w:p>
          <w:p w14:paraId="7AD588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Угол между векторами. Скалярное произведение векторов. Вычисление углов между прямыми и плоскостями. </w:t>
            </w:r>
          </w:p>
          <w:p w14:paraId="6C29B5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Координатно-векторный метод при решении геометрических задач. </w:t>
            </w:r>
          </w:p>
          <w:p w14:paraId="76DD2F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Координатно-векторный метод при решении геометрических задач. </w:t>
            </w:r>
          </w:p>
          <w:p w14:paraId="50313472">
            <w:pPr>
              <w:spacing w:after="0" w:line="240" w:lineRule="auto"/>
              <w:rPr>
                <w:rFonts w:ascii="Times New Roman" w:hAnsi="Times New Roman" w:cs="Times New Roman"/>
                <w:b/>
                <w:sz w:val="24"/>
                <w:szCs w:val="24"/>
              </w:rPr>
            </w:pPr>
            <w:r>
              <w:rPr>
                <w:rFonts w:ascii="Times New Roman" w:hAnsi="Times New Roman" w:cs="Times New Roman"/>
                <w:sz w:val="24"/>
                <w:szCs w:val="24"/>
              </w:rPr>
              <w:t>33) Контрольная работа №4 по теме “Координаты в пространстве”.</w:t>
            </w:r>
          </w:p>
        </w:tc>
        <w:tc>
          <w:tcPr>
            <w:tcW w:w="3191" w:type="dxa"/>
          </w:tcPr>
          <w:p w14:paraId="25300F9D">
            <w:pPr>
              <w:spacing w:after="0" w:line="240" w:lineRule="auto"/>
              <w:rPr>
                <w:rFonts w:ascii="Times New Roman" w:hAnsi="Times New Roman" w:cs="Times New Roman"/>
                <w:b/>
                <w:sz w:val="24"/>
                <w:szCs w:val="24"/>
              </w:rPr>
            </w:pPr>
            <w:r>
              <w:rPr>
                <w:rFonts w:ascii="Times New Roman" w:hAnsi="Times New Roman" w:cs="Times New Roman"/>
                <w:sz w:val="24"/>
                <w:szCs w:val="24"/>
              </w:rPr>
              <w:t>Актуализировать факты и методы планиметрии, релевантные теме, проводить аналогии. Оперировать понятием вектор в пространстве. Формулировать правило параллелепипеда при сложении векторов. Складывать, вычитать векторы, умножать вектор на число. Изучать основные свойства этих операций. Давать определение прямоугольной системы координат в пространстве. Выразить координаты вектора через координаты его концов. Выводить, использовать формулу длины вектора и расстояния между точками. Выражать скалярное произведение векторов через их координаты, вычислять угол между двумя векторами, двумя прямыми. Находить угол между прямой и плоскостью, угол между двумя плоскостями аналитическими методами. Выводить, использовать формулу расстояния от точки до плоскости.</w:t>
            </w:r>
          </w:p>
        </w:tc>
      </w:tr>
      <w:tr w14:paraId="0861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0B98F1E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Повторение, обобщение и систематизация знаний  </w:t>
            </w:r>
          </w:p>
        </w:tc>
        <w:tc>
          <w:tcPr>
            <w:tcW w:w="3190" w:type="dxa"/>
          </w:tcPr>
          <w:p w14:paraId="337A9929">
            <w:pPr>
              <w:spacing w:after="0" w:line="240" w:lineRule="auto"/>
              <w:rPr>
                <w:rFonts w:ascii="Times New Roman" w:hAnsi="Times New Roman" w:cs="Times New Roman"/>
                <w:sz w:val="24"/>
                <w:szCs w:val="24"/>
              </w:rPr>
            </w:pPr>
            <w:r>
              <w:rPr>
                <w:rFonts w:ascii="Times New Roman" w:hAnsi="Times New Roman" w:cs="Times New Roman"/>
                <w:sz w:val="24"/>
                <w:szCs w:val="24"/>
              </w:rPr>
              <w:t>34) Основные фигуры, факты, теоремы курса планиметрии. Задачи планиметрии и методы их решения. Задачи стереометрии и методы их решения.</w:t>
            </w:r>
          </w:p>
        </w:tc>
        <w:tc>
          <w:tcPr>
            <w:tcW w:w="3191" w:type="dxa"/>
          </w:tcPr>
          <w:p w14:paraId="1E242E7D">
            <w:pPr>
              <w:spacing w:after="0" w:line="240" w:lineRule="auto"/>
              <w:rPr>
                <w:rFonts w:ascii="Times New Roman" w:hAnsi="Times New Roman" w:cs="Times New Roman"/>
                <w:b/>
                <w:sz w:val="24"/>
                <w:szCs w:val="24"/>
              </w:rPr>
            </w:pPr>
            <w:r>
              <w:rPr>
                <w:rFonts w:ascii="Times New Roman" w:hAnsi="Times New Roman" w:cs="Times New Roman"/>
                <w:sz w:val="24"/>
                <w:szCs w:val="24"/>
              </w:rPr>
              <w:t>Решать простейшие задачи на нахождение длин и углов в геометрических фигурах, применять теорему Пифагора, теоремы синусов и косинусов. Находить площадь многоугольника, круга. Распознавать подобные фигуры, находить отношения длин и площадей. Использовать при решении стереометрических задач факты и методы планиметрии</w:t>
            </w:r>
          </w:p>
        </w:tc>
      </w:tr>
    </w:tbl>
    <w:p w14:paraId="379AE5C0">
      <w:pPr>
        <w:spacing w:line="240" w:lineRule="auto"/>
        <w:rPr>
          <w:rFonts w:ascii="Times New Roman" w:hAnsi="Times New Roman" w:cs="Times New Roman"/>
          <w:b/>
          <w:sz w:val="24"/>
          <w:szCs w:val="24"/>
        </w:rPr>
      </w:pPr>
    </w:p>
    <w:p w14:paraId="3F281837">
      <w:pPr>
        <w:spacing w:line="240" w:lineRule="auto"/>
        <w:rPr>
          <w:rFonts w:ascii="Times New Roman" w:hAnsi="Times New Roman" w:cs="Times New Roman"/>
          <w:sz w:val="24"/>
          <w:szCs w:val="24"/>
        </w:rPr>
      </w:pPr>
    </w:p>
    <w:p w14:paraId="1529129C">
      <w:pPr>
        <w:spacing w:line="240" w:lineRule="auto"/>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CF"/>
    <w:rsid w:val="000478CF"/>
    <w:rsid w:val="000C6207"/>
    <w:rsid w:val="0015425D"/>
    <w:rsid w:val="0016431E"/>
    <w:rsid w:val="00242771"/>
    <w:rsid w:val="00244EE4"/>
    <w:rsid w:val="002B74FF"/>
    <w:rsid w:val="00522103"/>
    <w:rsid w:val="00653B08"/>
    <w:rsid w:val="00786925"/>
    <w:rsid w:val="007A13DE"/>
    <w:rsid w:val="009755EB"/>
    <w:rsid w:val="00A150C8"/>
    <w:rsid w:val="00C713F3"/>
    <w:rsid w:val="00DB1036"/>
    <w:rsid w:val="00E1062A"/>
    <w:rsid w:val="79815B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Tahoma" w:hAnsi="Tahoma" w:cs="Tahoma"/>
      <w:sz w:val="16"/>
      <w:szCs w:val="16"/>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22</Pages>
  <Words>8089</Words>
  <Characters>46110</Characters>
  <Lines>384</Lines>
  <Paragraphs>108</Paragraphs>
  <TotalTime>78</TotalTime>
  <ScaleCrop>false</ScaleCrop>
  <LinksUpToDate>false</LinksUpToDate>
  <CharactersWithSpaces>54091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2023-10-30T06:03:00Z</dcterms:created>
  <dc:creator>Цечоева Марем Хамзатовна</dc:creator>
  <cp:lastModifiedBy>marce</cp:lastModifiedBy>
  <dcterms:modified xsi:type="dcterms:W3CDTF">2024-12-19T05:58:27Z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50BF5DEF96D04BE8B28B45B8054B1E71_12</vt:lpwstr>
  </property>
</Properties>
</file>